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126" w:rsidRPr="00D37FF9" w:rsidRDefault="00496126" w:rsidP="00496126">
      <w:pPr>
        <w:jc w:val="right"/>
        <w:rPr>
          <w:rFonts w:ascii="Times New Roman" w:hAnsi="Times New Roman" w:cs="Times New Roman"/>
        </w:rPr>
      </w:pPr>
      <w:r w:rsidRPr="00D37FF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904875" cy="428625"/>
            <wp:effectExtent l="19050" t="0" r="9525" b="0"/>
            <wp:docPr id="1" name="Рисунок 1" descr="Far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rbi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126" w:rsidRPr="00D37FF9" w:rsidRDefault="00496126" w:rsidP="00496126">
      <w:pPr>
        <w:jc w:val="right"/>
        <w:rPr>
          <w:rFonts w:ascii="Times New Roman" w:hAnsi="Times New Roman" w:cs="Times New Roman"/>
        </w:rPr>
      </w:pPr>
    </w:p>
    <w:p w:rsidR="00BC14E9" w:rsidRDefault="00496126" w:rsidP="00BC14E9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FF9">
        <w:rPr>
          <w:rFonts w:ascii="Times New Roman" w:hAnsi="Times New Roman" w:cs="Times New Roman"/>
          <w:b/>
          <w:sz w:val="28"/>
          <w:szCs w:val="28"/>
        </w:rPr>
        <w:t xml:space="preserve">СЧЕТЧИК ТОПЛИВА </w:t>
      </w:r>
      <w:r w:rsidRPr="00D37FF9">
        <w:rPr>
          <w:rFonts w:ascii="Times New Roman" w:hAnsi="Times New Roman" w:cs="Times New Roman"/>
          <w:b/>
          <w:bCs/>
          <w:sz w:val="28"/>
          <w:szCs w:val="28"/>
        </w:rPr>
        <w:t>CONTOIL®</w:t>
      </w:r>
      <w:r w:rsidRPr="00BC14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VZO</w:t>
      </w:r>
      <w:r w:rsidRPr="00BC14E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4 </w:t>
      </w:r>
    </w:p>
    <w:p w:rsidR="00496126" w:rsidRPr="00D37FF9" w:rsidRDefault="00496126" w:rsidP="00BC14E9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FF9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496126" w:rsidRPr="00D37FF9" w:rsidRDefault="00496126" w:rsidP="00496126">
      <w:pPr>
        <w:jc w:val="right"/>
        <w:rPr>
          <w:rFonts w:ascii="Times New Roman" w:hAnsi="Times New Roman" w:cs="Times New Roman"/>
        </w:rPr>
      </w:pPr>
    </w:p>
    <w:p w:rsidR="00496126" w:rsidRPr="00D37FF9" w:rsidRDefault="00496126" w:rsidP="00496126">
      <w:pPr>
        <w:jc w:val="right"/>
        <w:rPr>
          <w:rFonts w:ascii="Times New Roman" w:hAnsi="Times New Roman" w:cs="Times New Roman"/>
        </w:rPr>
      </w:pPr>
    </w:p>
    <w:p w:rsidR="00496126" w:rsidRPr="00D37FF9" w:rsidRDefault="00496126" w:rsidP="00496126">
      <w:pPr>
        <w:jc w:val="right"/>
        <w:rPr>
          <w:rFonts w:ascii="Times New Roman" w:hAnsi="Times New Roman" w:cs="Times New Roman"/>
        </w:rPr>
      </w:pPr>
    </w:p>
    <w:p w:rsidR="00496126" w:rsidRPr="00BC14E9" w:rsidRDefault="00496126" w:rsidP="00496126">
      <w:pPr>
        <w:jc w:val="center"/>
        <w:rPr>
          <w:rFonts w:ascii="Times New Roman" w:hAnsi="Times New Roman" w:cs="Times New Roman"/>
        </w:rPr>
      </w:pPr>
    </w:p>
    <w:p w:rsidR="00496126" w:rsidRPr="00BC14E9" w:rsidRDefault="00496126" w:rsidP="00496126">
      <w:pPr>
        <w:jc w:val="center"/>
        <w:rPr>
          <w:rFonts w:ascii="Times New Roman" w:hAnsi="Times New Roman" w:cs="Times New Roman"/>
        </w:rPr>
      </w:pPr>
    </w:p>
    <w:p w:rsidR="00496126" w:rsidRPr="00BC14E9" w:rsidRDefault="00496126" w:rsidP="00496126">
      <w:pPr>
        <w:jc w:val="center"/>
        <w:rPr>
          <w:rFonts w:ascii="Times New Roman" w:hAnsi="Times New Roman" w:cs="Times New Roman"/>
        </w:rPr>
      </w:pPr>
    </w:p>
    <w:p w:rsidR="00496126" w:rsidRPr="00BC14E9" w:rsidRDefault="00496126" w:rsidP="00496126">
      <w:pPr>
        <w:jc w:val="center"/>
        <w:rPr>
          <w:rFonts w:ascii="Times New Roman" w:hAnsi="Times New Roman" w:cs="Times New Roman"/>
        </w:rPr>
      </w:pPr>
    </w:p>
    <w:p w:rsidR="00496126" w:rsidRPr="00BC14E9" w:rsidRDefault="00496126" w:rsidP="00496126">
      <w:pPr>
        <w:jc w:val="center"/>
        <w:rPr>
          <w:rFonts w:ascii="Times New Roman" w:hAnsi="Times New Roman" w:cs="Times New Roman"/>
        </w:rPr>
      </w:pPr>
    </w:p>
    <w:p w:rsidR="00496126" w:rsidRPr="00BC14E9" w:rsidRDefault="00496126" w:rsidP="00496126">
      <w:pPr>
        <w:jc w:val="center"/>
        <w:rPr>
          <w:rFonts w:ascii="Times New Roman" w:hAnsi="Times New Roman" w:cs="Times New Roman"/>
        </w:rPr>
      </w:pPr>
    </w:p>
    <w:p w:rsidR="00496126" w:rsidRPr="00BC14E9" w:rsidRDefault="00496126" w:rsidP="00496126">
      <w:pPr>
        <w:jc w:val="center"/>
        <w:rPr>
          <w:rFonts w:ascii="Times New Roman" w:hAnsi="Times New Roman" w:cs="Times New Roman"/>
        </w:rPr>
      </w:pPr>
    </w:p>
    <w:p w:rsidR="00496126" w:rsidRPr="00BC14E9" w:rsidRDefault="00AC60E9" w:rsidP="0049612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1983740</wp:posOffset>
            </wp:positionH>
            <wp:positionV relativeFrom="paragraph">
              <wp:posOffset>47625</wp:posOffset>
            </wp:positionV>
            <wp:extent cx="3193200" cy="3193200"/>
            <wp:effectExtent l="0" t="0" r="0" b="0"/>
            <wp:wrapSquare wrapText="bothSides"/>
            <wp:docPr id="2" name="Рисунок 2" descr="VZO_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ZO_8_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00" cy="31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6126" w:rsidRPr="00BC14E9" w:rsidRDefault="00496126" w:rsidP="00496126">
      <w:pPr>
        <w:jc w:val="center"/>
        <w:rPr>
          <w:rFonts w:ascii="Times New Roman" w:hAnsi="Times New Roman" w:cs="Times New Roman"/>
        </w:rPr>
      </w:pPr>
    </w:p>
    <w:p w:rsidR="00496126" w:rsidRPr="00BC14E9" w:rsidRDefault="00496126" w:rsidP="00496126">
      <w:pPr>
        <w:jc w:val="center"/>
        <w:rPr>
          <w:rFonts w:ascii="Times New Roman" w:hAnsi="Times New Roman" w:cs="Times New Roman"/>
        </w:rPr>
      </w:pPr>
    </w:p>
    <w:p w:rsidR="00496126" w:rsidRPr="00BC14E9" w:rsidRDefault="00496126" w:rsidP="00496126">
      <w:pPr>
        <w:jc w:val="center"/>
        <w:rPr>
          <w:rFonts w:ascii="Times New Roman" w:hAnsi="Times New Roman" w:cs="Times New Roman"/>
        </w:rPr>
      </w:pPr>
    </w:p>
    <w:p w:rsidR="00496126" w:rsidRPr="00BC14E9" w:rsidRDefault="00496126" w:rsidP="00496126">
      <w:pPr>
        <w:jc w:val="center"/>
        <w:rPr>
          <w:rFonts w:ascii="Times New Roman" w:hAnsi="Times New Roman" w:cs="Times New Roman"/>
        </w:rPr>
      </w:pPr>
    </w:p>
    <w:p w:rsidR="00496126" w:rsidRPr="00BC14E9" w:rsidRDefault="00496126" w:rsidP="00496126">
      <w:pPr>
        <w:jc w:val="center"/>
        <w:rPr>
          <w:rFonts w:ascii="Times New Roman" w:hAnsi="Times New Roman" w:cs="Times New Roman"/>
        </w:rPr>
      </w:pPr>
    </w:p>
    <w:p w:rsidR="00496126" w:rsidRDefault="00496126" w:rsidP="00496126">
      <w:pPr>
        <w:jc w:val="center"/>
        <w:rPr>
          <w:rFonts w:ascii="Times New Roman" w:hAnsi="Times New Roman" w:cs="Times New Roman"/>
        </w:rPr>
      </w:pPr>
    </w:p>
    <w:p w:rsidR="004137FE" w:rsidRDefault="004137FE" w:rsidP="00496126">
      <w:pPr>
        <w:jc w:val="center"/>
        <w:rPr>
          <w:rFonts w:ascii="Times New Roman" w:hAnsi="Times New Roman" w:cs="Times New Roman"/>
        </w:rPr>
      </w:pPr>
    </w:p>
    <w:p w:rsidR="004137FE" w:rsidRDefault="004137FE" w:rsidP="00496126">
      <w:pPr>
        <w:jc w:val="center"/>
        <w:rPr>
          <w:rFonts w:ascii="Times New Roman" w:hAnsi="Times New Roman" w:cs="Times New Roman"/>
        </w:rPr>
      </w:pPr>
    </w:p>
    <w:p w:rsidR="004137FE" w:rsidRDefault="004137FE" w:rsidP="00496126">
      <w:pPr>
        <w:jc w:val="center"/>
        <w:rPr>
          <w:rFonts w:ascii="Times New Roman" w:hAnsi="Times New Roman" w:cs="Times New Roman"/>
        </w:rPr>
      </w:pPr>
    </w:p>
    <w:p w:rsidR="004137FE" w:rsidRDefault="004137FE" w:rsidP="00496126">
      <w:pPr>
        <w:jc w:val="center"/>
        <w:rPr>
          <w:rFonts w:ascii="Times New Roman" w:hAnsi="Times New Roman" w:cs="Times New Roman"/>
        </w:rPr>
      </w:pPr>
    </w:p>
    <w:p w:rsidR="004137FE" w:rsidRDefault="004137FE" w:rsidP="00496126">
      <w:pPr>
        <w:jc w:val="center"/>
        <w:rPr>
          <w:rFonts w:ascii="Times New Roman" w:hAnsi="Times New Roman" w:cs="Times New Roman"/>
        </w:rPr>
      </w:pPr>
    </w:p>
    <w:p w:rsidR="004137FE" w:rsidRDefault="004137FE" w:rsidP="00496126">
      <w:pPr>
        <w:jc w:val="center"/>
        <w:rPr>
          <w:rFonts w:ascii="Times New Roman" w:hAnsi="Times New Roman" w:cs="Times New Roman"/>
        </w:rPr>
      </w:pPr>
    </w:p>
    <w:p w:rsidR="004137FE" w:rsidRDefault="004137FE" w:rsidP="00496126">
      <w:pPr>
        <w:jc w:val="center"/>
        <w:rPr>
          <w:rFonts w:ascii="Times New Roman" w:hAnsi="Times New Roman" w:cs="Times New Roman"/>
        </w:rPr>
      </w:pPr>
    </w:p>
    <w:p w:rsidR="004137FE" w:rsidRDefault="004137FE" w:rsidP="00496126">
      <w:pPr>
        <w:jc w:val="center"/>
        <w:rPr>
          <w:rFonts w:ascii="Times New Roman" w:hAnsi="Times New Roman" w:cs="Times New Roman"/>
        </w:rPr>
      </w:pPr>
    </w:p>
    <w:p w:rsidR="004137FE" w:rsidRDefault="004137FE" w:rsidP="00496126">
      <w:pPr>
        <w:jc w:val="center"/>
        <w:rPr>
          <w:rFonts w:ascii="Times New Roman" w:hAnsi="Times New Roman" w:cs="Times New Roman"/>
        </w:rPr>
      </w:pPr>
    </w:p>
    <w:p w:rsidR="004137FE" w:rsidRDefault="004137FE" w:rsidP="00496126">
      <w:pPr>
        <w:jc w:val="center"/>
        <w:rPr>
          <w:rFonts w:ascii="Times New Roman" w:hAnsi="Times New Roman" w:cs="Times New Roman"/>
        </w:rPr>
      </w:pPr>
    </w:p>
    <w:p w:rsidR="004137FE" w:rsidRDefault="004137FE" w:rsidP="00496126">
      <w:pPr>
        <w:jc w:val="center"/>
        <w:rPr>
          <w:rFonts w:ascii="Times New Roman" w:hAnsi="Times New Roman" w:cs="Times New Roman"/>
        </w:rPr>
      </w:pPr>
    </w:p>
    <w:p w:rsidR="004137FE" w:rsidRDefault="004137FE" w:rsidP="00496126">
      <w:pPr>
        <w:jc w:val="center"/>
        <w:rPr>
          <w:rFonts w:ascii="Times New Roman" w:hAnsi="Times New Roman" w:cs="Times New Roman"/>
        </w:rPr>
      </w:pPr>
    </w:p>
    <w:p w:rsidR="004137FE" w:rsidRDefault="004137FE" w:rsidP="00496126">
      <w:pPr>
        <w:jc w:val="center"/>
        <w:rPr>
          <w:rFonts w:ascii="Times New Roman" w:hAnsi="Times New Roman" w:cs="Times New Roman"/>
        </w:rPr>
      </w:pPr>
    </w:p>
    <w:p w:rsidR="004137FE" w:rsidRDefault="004137FE" w:rsidP="00496126">
      <w:pPr>
        <w:jc w:val="center"/>
        <w:rPr>
          <w:rFonts w:ascii="Times New Roman" w:hAnsi="Times New Roman" w:cs="Times New Roman"/>
        </w:rPr>
      </w:pPr>
    </w:p>
    <w:p w:rsidR="004137FE" w:rsidRDefault="004137FE" w:rsidP="00496126">
      <w:pPr>
        <w:jc w:val="center"/>
        <w:rPr>
          <w:rFonts w:ascii="Times New Roman" w:hAnsi="Times New Roman" w:cs="Times New Roman"/>
        </w:rPr>
      </w:pPr>
    </w:p>
    <w:p w:rsidR="004137FE" w:rsidRDefault="004137FE" w:rsidP="00496126">
      <w:pPr>
        <w:jc w:val="center"/>
        <w:rPr>
          <w:rFonts w:ascii="Times New Roman" w:hAnsi="Times New Roman" w:cs="Times New Roman"/>
        </w:rPr>
      </w:pPr>
    </w:p>
    <w:p w:rsidR="004137FE" w:rsidRDefault="004137FE" w:rsidP="00496126">
      <w:pPr>
        <w:jc w:val="center"/>
        <w:rPr>
          <w:rFonts w:ascii="Times New Roman" w:hAnsi="Times New Roman" w:cs="Times New Roman"/>
        </w:rPr>
      </w:pPr>
    </w:p>
    <w:p w:rsidR="004137FE" w:rsidRDefault="004137FE" w:rsidP="00496126">
      <w:pPr>
        <w:jc w:val="center"/>
        <w:rPr>
          <w:rFonts w:ascii="Times New Roman" w:hAnsi="Times New Roman" w:cs="Times New Roman"/>
        </w:rPr>
      </w:pPr>
    </w:p>
    <w:p w:rsidR="004137FE" w:rsidRDefault="004137FE" w:rsidP="00496126">
      <w:pPr>
        <w:jc w:val="center"/>
        <w:rPr>
          <w:rFonts w:ascii="Times New Roman" w:hAnsi="Times New Roman" w:cs="Times New Roman"/>
        </w:rPr>
      </w:pPr>
    </w:p>
    <w:p w:rsidR="004137FE" w:rsidRDefault="004137FE" w:rsidP="00496126">
      <w:pPr>
        <w:jc w:val="center"/>
        <w:rPr>
          <w:rFonts w:ascii="Times New Roman" w:hAnsi="Times New Roman" w:cs="Times New Roman"/>
        </w:rPr>
      </w:pPr>
    </w:p>
    <w:p w:rsidR="004137FE" w:rsidRDefault="004137FE" w:rsidP="00496126">
      <w:pPr>
        <w:jc w:val="center"/>
        <w:rPr>
          <w:rFonts w:ascii="Times New Roman" w:hAnsi="Times New Roman" w:cs="Times New Roman"/>
        </w:rPr>
      </w:pPr>
    </w:p>
    <w:p w:rsidR="004137FE" w:rsidRPr="00BC14E9" w:rsidRDefault="004137FE" w:rsidP="00496126">
      <w:pPr>
        <w:jc w:val="center"/>
        <w:rPr>
          <w:rFonts w:ascii="Times New Roman" w:hAnsi="Times New Roman" w:cs="Times New Roman"/>
        </w:rPr>
      </w:pPr>
    </w:p>
    <w:p w:rsidR="00496126" w:rsidRPr="00BC14E9" w:rsidRDefault="00496126" w:rsidP="00496126">
      <w:pPr>
        <w:jc w:val="center"/>
        <w:rPr>
          <w:rFonts w:ascii="Times New Roman" w:hAnsi="Times New Roman" w:cs="Times New Roman"/>
        </w:rPr>
      </w:pPr>
    </w:p>
    <w:p w:rsidR="00496126" w:rsidRPr="00BC14E9" w:rsidRDefault="00496126" w:rsidP="00496126">
      <w:pPr>
        <w:jc w:val="center"/>
        <w:rPr>
          <w:rFonts w:ascii="Times New Roman" w:hAnsi="Times New Roman" w:cs="Times New Roman"/>
        </w:rPr>
      </w:pPr>
    </w:p>
    <w:p w:rsidR="00496126" w:rsidRPr="00D37FF9" w:rsidRDefault="003754CE" w:rsidP="00496126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70016" cy="552994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4" cy="56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126" w:rsidRPr="00D37FF9" w:rsidRDefault="00496126" w:rsidP="00496126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496126" w:rsidRPr="00D37FF9" w:rsidRDefault="00496126" w:rsidP="00496126">
      <w:pPr>
        <w:jc w:val="center"/>
        <w:rPr>
          <w:rFonts w:ascii="Times New Roman" w:hAnsi="Times New Roman" w:cs="Times New Roman"/>
        </w:rPr>
      </w:pPr>
    </w:p>
    <w:p w:rsidR="004137FE" w:rsidRDefault="004137FE" w:rsidP="004137F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Сертификат об утверждении типа средств измерений (Федеральное </w:t>
      </w:r>
      <w:r w:rsidR="00DA24DE">
        <w:rPr>
          <w:rFonts w:ascii="Times New Roman" w:hAnsi="Times New Roman" w:cs="Times New Roman"/>
        </w:rPr>
        <w:t>Агентство</w:t>
      </w:r>
      <w:r>
        <w:rPr>
          <w:rFonts w:ascii="Times New Roman" w:hAnsi="Times New Roman" w:cs="Times New Roman"/>
        </w:rPr>
        <w:t xml:space="preserve"> по техническому </w:t>
      </w:r>
      <w:r w:rsidR="00245419" w:rsidRPr="00F41454">
        <w:rPr>
          <w:rFonts w:ascii="Times New Roman" w:eastAsia="Times New Roman" w:hAnsi="Times New Roman" w:cs="Times New Roman"/>
        </w:rPr>
        <w:t>ре</w:t>
      </w:r>
      <w:r w:rsidR="00245419" w:rsidRPr="00F41454">
        <w:rPr>
          <w:rFonts w:ascii="Times New Roman" w:eastAsia="Times New Roman" w:hAnsi="Times New Roman" w:cs="Times New Roman"/>
          <w:spacing w:val="1"/>
        </w:rPr>
        <w:t>г</w:t>
      </w:r>
      <w:r w:rsidR="00245419" w:rsidRPr="00F41454">
        <w:rPr>
          <w:rFonts w:ascii="Times New Roman" w:eastAsia="Times New Roman" w:hAnsi="Times New Roman" w:cs="Times New Roman"/>
          <w:spacing w:val="-2"/>
        </w:rPr>
        <w:t>у</w:t>
      </w:r>
      <w:r w:rsidR="00245419" w:rsidRPr="00F41454">
        <w:rPr>
          <w:rFonts w:ascii="Times New Roman" w:eastAsia="Times New Roman" w:hAnsi="Times New Roman" w:cs="Times New Roman"/>
        </w:rPr>
        <w:t>лиро</w:t>
      </w:r>
      <w:r w:rsidR="00245419" w:rsidRPr="00F41454">
        <w:rPr>
          <w:rFonts w:ascii="Times New Roman" w:eastAsia="Times New Roman" w:hAnsi="Times New Roman" w:cs="Times New Roman"/>
          <w:spacing w:val="-1"/>
        </w:rPr>
        <w:t>в</w:t>
      </w:r>
      <w:r w:rsidR="00245419" w:rsidRPr="00F41454">
        <w:rPr>
          <w:rFonts w:ascii="Times New Roman" w:eastAsia="Times New Roman" w:hAnsi="Times New Roman" w:cs="Times New Roman"/>
        </w:rPr>
        <w:t>анию</w:t>
      </w:r>
      <w:r w:rsidR="00245419" w:rsidRPr="00F41454">
        <w:rPr>
          <w:rFonts w:ascii="Times New Roman" w:eastAsia="Times New Roman" w:hAnsi="Times New Roman" w:cs="Times New Roman"/>
          <w:spacing w:val="1"/>
        </w:rPr>
        <w:t xml:space="preserve"> </w:t>
      </w:r>
      <w:r w:rsidR="00245419" w:rsidRPr="00F41454">
        <w:rPr>
          <w:rFonts w:ascii="Times New Roman" w:eastAsia="Times New Roman" w:hAnsi="Times New Roman" w:cs="Times New Roman"/>
        </w:rPr>
        <w:t xml:space="preserve">и </w:t>
      </w:r>
      <w:r w:rsidR="00245419" w:rsidRPr="00F41454">
        <w:rPr>
          <w:rFonts w:ascii="Times New Roman" w:eastAsia="Times New Roman" w:hAnsi="Times New Roman" w:cs="Times New Roman"/>
          <w:spacing w:val="-1"/>
        </w:rPr>
        <w:t>м</w:t>
      </w:r>
      <w:r w:rsidR="00245419" w:rsidRPr="00F41454">
        <w:rPr>
          <w:rFonts w:ascii="Times New Roman" w:eastAsia="Times New Roman" w:hAnsi="Times New Roman" w:cs="Times New Roman"/>
        </w:rPr>
        <w:t>ет</w:t>
      </w:r>
      <w:r w:rsidR="00245419" w:rsidRPr="00F41454">
        <w:rPr>
          <w:rFonts w:ascii="Times New Roman" w:eastAsia="Times New Roman" w:hAnsi="Times New Roman" w:cs="Times New Roman"/>
          <w:spacing w:val="-2"/>
        </w:rPr>
        <w:t>р</w:t>
      </w:r>
      <w:r w:rsidR="00245419" w:rsidRPr="00F41454">
        <w:rPr>
          <w:rFonts w:ascii="Times New Roman" w:eastAsia="Times New Roman" w:hAnsi="Times New Roman" w:cs="Times New Roman"/>
        </w:rPr>
        <w:t>о</w:t>
      </w:r>
      <w:r w:rsidR="00245419" w:rsidRPr="00F41454">
        <w:rPr>
          <w:rFonts w:ascii="Times New Roman" w:eastAsia="Times New Roman" w:hAnsi="Times New Roman" w:cs="Times New Roman"/>
          <w:spacing w:val="-2"/>
        </w:rPr>
        <w:t>л</w:t>
      </w:r>
      <w:r w:rsidR="00245419" w:rsidRPr="00F41454">
        <w:rPr>
          <w:rFonts w:ascii="Times New Roman" w:eastAsia="Times New Roman" w:hAnsi="Times New Roman" w:cs="Times New Roman"/>
        </w:rPr>
        <w:t>о</w:t>
      </w:r>
      <w:r w:rsidR="00245419" w:rsidRPr="00F41454">
        <w:rPr>
          <w:rFonts w:ascii="Times New Roman" w:eastAsia="Times New Roman" w:hAnsi="Times New Roman" w:cs="Times New Roman"/>
          <w:spacing w:val="1"/>
        </w:rPr>
        <w:t>г</w:t>
      </w:r>
      <w:r w:rsidR="00245419" w:rsidRPr="00F41454">
        <w:rPr>
          <w:rFonts w:ascii="Times New Roman" w:eastAsia="Times New Roman" w:hAnsi="Times New Roman" w:cs="Times New Roman"/>
        </w:rPr>
        <w:t>ии)</w:t>
      </w:r>
      <w:r w:rsidR="00245419" w:rsidRPr="00F41454">
        <w:rPr>
          <w:rFonts w:ascii="Times New Roman" w:eastAsia="Times New Roman" w:hAnsi="Times New Roman" w:cs="Times New Roman"/>
          <w:spacing w:val="1"/>
        </w:rPr>
        <w:t xml:space="preserve"> </w:t>
      </w:r>
      <w:r w:rsidR="00245419" w:rsidRPr="00F41454">
        <w:rPr>
          <w:rFonts w:ascii="Times New Roman" w:eastAsia="Times New Roman" w:hAnsi="Times New Roman" w:cs="Times New Roman"/>
          <w:b/>
          <w:bCs/>
        </w:rPr>
        <w:t>№</w:t>
      </w:r>
      <w:r w:rsidR="00245419" w:rsidRPr="00F41454">
        <w:rPr>
          <w:rFonts w:ascii="Times New Roman" w:eastAsia="Times New Roman" w:hAnsi="Times New Roman" w:cs="Times New Roman"/>
          <w:b/>
          <w:bCs/>
          <w:spacing w:val="-1"/>
        </w:rPr>
        <w:t xml:space="preserve"> </w:t>
      </w:r>
      <w:r w:rsidR="00245419">
        <w:rPr>
          <w:rFonts w:ascii="Times New Roman" w:eastAsia="Times New Roman" w:hAnsi="Times New Roman" w:cs="Times New Roman"/>
          <w:b/>
          <w:bCs/>
          <w:spacing w:val="-1"/>
        </w:rPr>
        <w:t>55110</w:t>
      </w:r>
      <w:r w:rsidR="00245419" w:rsidRPr="00F41454">
        <w:rPr>
          <w:rFonts w:ascii="Times New Roman" w:eastAsia="Times New Roman" w:hAnsi="Times New Roman" w:cs="Times New Roman"/>
          <w:b/>
          <w:bCs/>
        </w:rPr>
        <w:t>-</w:t>
      </w:r>
      <w:r w:rsidR="00245419">
        <w:rPr>
          <w:rFonts w:ascii="Times New Roman" w:eastAsia="Times New Roman" w:hAnsi="Times New Roman" w:cs="Times New Roman"/>
          <w:b/>
          <w:bCs/>
        </w:rPr>
        <w:t>13</w:t>
      </w:r>
    </w:p>
    <w:p w:rsidR="004137FE" w:rsidRDefault="004137FE" w:rsidP="004137F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Сертификат об одобрении типового изделия (Российский Речной Регистр) </w:t>
      </w:r>
      <w:r>
        <w:rPr>
          <w:rFonts w:ascii="Times New Roman" w:hAnsi="Times New Roman" w:cs="Times New Roman"/>
          <w:b/>
        </w:rPr>
        <w:t xml:space="preserve">№ </w:t>
      </w:r>
      <w:r w:rsidR="00E778E4">
        <w:rPr>
          <w:rFonts w:ascii="Times New Roman" w:hAnsi="Times New Roman" w:cs="Times New Roman"/>
          <w:b/>
        </w:rPr>
        <w:t>09-11.1-2.6.3-0285</w:t>
      </w:r>
    </w:p>
    <w:p w:rsidR="004137FE" w:rsidRDefault="004137FE" w:rsidP="004137F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Свидетельство о типовом одобрении (Российский Морской Регистр Судоходства) </w:t>
      </w:r>
      <w:r>
        <w:rPr>
          <w:rFonts w:ascii="Times New Roman" w:hAnsi="Times New Roman" w:cs="Times New Roman"/>
          <w:b/>
        </w:rPr>
        <w:t>№11.04060.250</w:t>
      </w:r>
    </w:p>
    <w:p w:rsidR="00496126" w:rsidRDefault="00496126" w:rsidP="00496126">
      <w:pPr>
        <w:pStyle w:val="a3"/>
        <w:ind w:left="-426"/>
        <w:jc w:val="center"/>
        <w:rPr>
          <w:rFonts w:ascii="Times New Roman" w:hAnsi="Times New Roman" w:cs="Times New Roman"/>
        </w:rPr>
      </w:pPr>
    </w:p>
    <w:p w:rsidR="00496126" w:rsidRDefault="00496126" w:rsidP="00496126">
      <w:pPr>
        <w:pStyle w:val="a3"/>
        <w:ind w:left="-426"/>
        <w:jc w:val="center"/>
        <w:rPr>
          <w:rFonts w:ascii="Times New Roman" w:hAnsi="Times New Roman" w:cs="Times New Roman"/>
        </w:rPr>
      </w:pPr>
    </w:p>
    <w:p w:rsidR="00496126" w:rsidRDefault="00496126" w:rsidP="00496126">
      <w:pPr>
        <w:pStyle w:val="a3"/>
        <w:ind w:left="-426"/>
        <w:jc w:val="center"/>
        <w:rPr>
          <w:rFonts w:ascii="Times New Roman" w:hAnsi="Times New Roman" w:cs="Times New Roman"/>
        </w:rPr>
      </w:pPr>
    </w:p>
    <w:p w:rsidR="00496126" w:rsidRDefault="00496126" w:rsidP="00496126">
      <w:pPr>
        <w:pStyle w:val="a3"/>
        <w:ind w:left="-426"/>
        <w:jc w:val="center"/>
        <w:rPr>
          <w:rFonts w:ascii="Times New Roman" w:hAnsi="Times New Roman" w:cs="Times New Roman"/>
        </w:rPr>
      </w:pPr>
    </w:p>
    <w:p w:rsidR="00496126" w:rsidRDefault="00496126" w:rsidP="00496126">
      <w:pPr>
        <w:pStyle w:val="a3"/>
        <w:ind w:left="-426"/>
        <w:jc w:val="center"/>
        <w:rPr>
          <w:rFonts w:ascii="Times New Roman" w:hAnsi="Times New Roman" w:cs="Times New Roman"/>
        </w:rPr>
      </w:pPr>
    </w:p>
    <w:p w:rsidR="00496126" w:rsidRPr="004A74C1" w:rsidRDefault="00496126" w:rsidP="00496126">
      <w:pPr>
        <w:pStyle w:val="a3"/>
        <w:ind w:left="-426"/>
        <w:jc w:val="center"/>
        <w:rPr>
          <w:rFonts w:ascii="Times New Roman" w:hAnsi="Times New Roman" w:cs="Times New Roman"/>
          <w:b/>
          <w:u w:val="single"/>
        </w:rPr>
      </w:pPr>
      <w:r w:rsidRPr="004A74C1">
        <w:rPr>
          <w:rFonts w:ascii="Times New Roman" w:hAnsi="Times New Roman" w:cs="Times New Roman"/>
          <w:b/>
          <w:u w:val="single"/>
        </w:rPr>
        <w:t>Содержание</w:t>
      </w:r>
    </w:p>
    <w:p w:rsidR="00496126" w:rsidRPr="00974F36" w:rsidRDefault="00496126" w:rsidP="00496126">
      <w:pPr>
        <w:pStyle w:val="a3"/>
        <w:ind w:left="360"/>
        <w:rPr>
          <w:rFonts w:ascii="Times New Roman" w:hAnsi="Times New Roman" w:cs="Times New Roman"/>
        </w:rPr>
      </w:pPr>
    </w:p>
    <w:p w:rsidR="00496126" w:rsidRDefault="00496126" w:rsidP="00496126">
      <w:pPr>
        <w:pStyle w:val="a3"/>
        <w:numPr>
          <w:ilvl w:val="0"/>
          <w:numId w:val="1"/>
        </w:numPr>
        <w:ind w:left="156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Назначение                                                                              2</w:t>
      </w:r>
    </w:p>
    <w:p w:rsidR="00496126" w:rsidRDefault="00496126" w:rsidP="00496126">
      <w:pPr>
        <w:pStyle w:val="a3"/>
        <w:numPr>
          <w:ilvl w:val="0"/>
          <w:numId w:val="1"/>
        </w:numPr>
        <w:ind w:left="156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Технические характеристики                                                2</w:t>
      </w:r>
    </w:p>
    <w:p w:rsidR="00496126" w:rsidRDefault="00496126" w:rsidP="00496126">
      <w:pPr>
        <w:pStyle w:val="a3"/>
        <w:numPr>
          <w:ilvl w:val="0"/>
          <w:numId w:val="1"/>
        </w:numPr>
        <w:ind w:left="156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Комплектность                                                                        2</w:t>
      </w:r>
    </w:p>
    <w:p w:rsidR="00496126" w:rsidRDefault="00496126" w:rsidP="00496126">
      <w:pPr>
        <w:pStyle w:val="a3"/>
        <w:numPr>
          <w:ilvl w:val="0"/>
          <w:numId w:val="1"/>
        </w:numPr>
        <w:ind w:left="156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Устройство и принцип работы                                              2   </w:t>
      </w:r>
    </w:p>
    <w:p w:rsidR="00496126" w:rsidRDefault="00496126" w:rsidP="00496126">
      <w:pPr>
        <w:pStyle w:val="a3"/>
        <w:numPr>
          <w:ilvl w:val="0"/>
          <w:numId w:val="1"/>
        </w:numPr>
        <w:ind w:left="156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Правила эксплуатации                                                           3</w:t>
      </w:r>
    </w:p>
    <w:p w:rsidR="00496126" w:rsidRDefault="00496126" w:rsidP="00496126">
      <w:pPr>
        <w:pStyle w:val="a3"/>
        <w:numPr>
          <w:ilvl w:val="0"/>
          <w:numId w:val="1"/>
        </w:numPr>
        <w:ind w:left="156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Техническое обслуживание                                                   </w:t>
      </w:r>
      <w:r w:rsidR="0073434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         </w:t>
      </w:r>
    </w:p>
    <w:p w:rsidR="00496126" w:rsidRDefault="00496126" w:rsidP="00496126">
      <w:pPr>
        <w:pStyle w:val="a3"/>
        <w:numPr>
          <w:ilvl w:val="0"/>
          <w:numId w:val="1"/>
        </w:numPr>
        <w:ind w:left="156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Пломбирование                                        </w:t>
      </w:r>
      <w:r w:rsidR="00734344">
        <w:rPr>
          <w:rFonts w:ascii="Times New Roman" w:hAnsi="Times New Roman" w:cs="Times New Roman"/>
        </w:rPr>
        <w:t xml:space="preserve">                               3</w:t>
      </w:r>
      <w:r>
        <w:rPr>
          <w:rFonts w:ascii="Times New Roman" w:hAnsi="Times New Roman" w:cs="Times New Roman"/>
        </w:rPr>
        <w:t xml:space="preserve"> </w:t>
      </w:r>
    </w:p>
    <w:p w:rsidR="00496126" w:rsidRDefault="00496126" w:rsidP="00496126">
      <w:pPr>
        <w:pStyle w:val="a3"/>
        <w:numPr>
          <w:ilvl w:val="0"/>
          <w:numId w:val="1"/>
        </w:numPr>
        <w:ind w:left="156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Гарантии изготовителя                            </w:t>
      </w:r>
      <w:r w:rsidR="00734344">
        <w:rPr>
          <w:rFonts w:ascii="Times New Roman" w:hAnsi="Times New Roman" w:cs="Times New Roman"/>
        </w:rPr>
        <w:t xml:space="preserve">                               3</w:t>
      </w:r>
    </w:p>
    <w:p w:rsidR="00496126" w:rsidRDefault="00496126" w:rsidP="00496126">
      <w:pPr>
        <w:pStyle w:val="a3"/>
        <w:numPr>
          <w:ilvl w:val="0"/>
          <w:numId w:val="1"/>
        </w:numPr>
        <w:ind w:left="156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Сведения о консервации и упаковке                                     4</w:t>
      </w:r>
    </w:p>
    <w:p w:rsidR="00496126" w:rsidRDefault="00496126" w:rsidP="00496126">
      <w:pPr>
        <w:pStyle w:val="a3"/>
        <w:numPr>
          <w:ilvl w:val="0"/>
          <w:numId w:val="1"/>
        </w:numPr>
        <w:ind w:left="156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Паспортные данные                                                                </w:t>
      </w:r>
      <w:r w:rsidR="0073434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</w:p>
    <w:p w:rsidR="00496126" w:rsidRDefault="00496126" w:rsidP="00496126">
      <w:pPr>
        <w:pStyle w:val="a3"/>
        <w:numPr>
          <w:ilvl w:val="0"/>
          <w:numId w:val="1"/>
        </w:numPr>
        <w:ind w:left="156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Сведения о продаже                                 </w:t>
      </w:r>
      <w:r w:rsidR="00734344">
        <w:rPr>
          <w:rFonts w:ascii="Times New Roman" w:hAnsi="Times New Roman" w:cs="Times New Roman"/>
        </w:rPr>
        <w:t xml:space="preserve">                               4</w:t>
      </w:r>
    </w:p>
    <w:p w:rsidR="00496126" w:rsidRDefault="00496126" w:rsidP="00496126">
      <w:pPr>
        <w:pStyle w:val="a3"/>
        <w:numPr>
          <w:ilvl w:val="0"/>
          <w:numId w:val="1"/>
        </w:numPr>
        <w:ind w:left="156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Сведения о вводе в эксплуатацию          </w:t>
      </w:r>
      <w:r w:rsidR="00734344">
        <w:rPr>
          <w:rFonts w:ascii="Times New Roman" w:hAnsi="Times New Roman" w:cs="Times New Roman"/>
        </w:rPr>
        <w:t xml:space="preserve">                               4</w:t>
      </w:r>
    </w:p>
    <w:p w:rsidR="00496126" w:rsidRDefault="00496126" w:rsidP="00496126">
      <w:pPr>
        <w:pStyle w:val="a3"/>
        <w:numPr>
          <w:ilvl w:val="0"/>
          <w:numId w:val="1"/>
        </w:numPr>
        <w:ind w:left="156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Сведения о проверках                              </w:t>
      </w:r>
      <w:r w:rsidR="00734344">
        <w:rPr>
          <w:rFonts w:ascii="Times New Roman" w:hAnsi="Times New Roman" w:cs="Times New Roman"/>
        </w:rPr>
        <w:t xml:space="preserve">                               5</w:t>
      </w:r>
    </w:p>
    <w:p w:rsidR="00496126" w:rsidRDefault="00496126" w:rsidP="00496126">
      <w:pPr>
        <w:pStyle w:val="a3"/>
        <w:numPr>
          <w:ilvl w:val="0"/>
          <w:numId w:val="1"/>
        </w:numPr>
        <w:ind w:left="156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Сведения о рекламациях                                       </w:t>
      </w:r>
      <w:r w:rsidR="00734344">
        <w:rPr>
          <w:rFonts w:ascii="Times New Roman" w:hAnsi="Times New Roman" w:cs="Times New Roman"/>
        </w:rPr>
        <w:t xml:space="preserve">                  5</w:t>
      </w:r>
    </w:p>
    <w:p w:rsidR="00496126" w:rsidRDefault="00496126" w:rsidP="00496126">
      <w:pPr>
        <w:pStyle w:val="a3"/>
        <w:ind w:left="1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1                                                      </w:t>
      </w:r>
      <w:r w:rsidR="00734344">
        <w:rPr>
          <w:rFonts w:ascii="Times New Roman" w:hAnsi="Times New Roman" w:cs="Times New Roman"/>
        </w:rPr>
        <w:t xml:space="preserve">                               6-8</w:t>
      </w:r>
    </w:p>
    <w:p w:rsidR="00496126" w:rsidRDefault="00496126" w:rsidP="00496126">
      <w:pPr>
        <w:pStyle w:val="a3"/>
        <w:tabs>
          <w:tab w:val="left" w:pos="5805"/>
        </w:tabs>
        <w:ind w:left="1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2</w:t>
      </w:r>
      <w:r>
        <w:rPr>
          <w:rFonts w:ascii="Times New Roman" w:hAnsi="Times New Roman" w:cs="Times New Roman"/>
        </w:rPr>
        <w:tab/>
        <w:t xml:space="preserve">                                </w:t>
      </w:r>
      <w:r w:rsidR="00734344">
        <w:rPr>
          <w:rFonts w:ascii="Times New Roman" w:hAnsi="Times New Roman" w:cs="Times New Roman"/>
        </w:rPr>
        <w:t>9</w:t>
      </w:r>
    </w:p>
    <w:p w:rsidR="00496126" w:rsidRPr="003B0B7B" w:rsidRDefault="00496126" w:rsidP="00496126">
      <w:pPr>
        <w:rPr>
          <w:rFonts w:ascii="Times New Roman" w:hAnsi="Times New Roman" w:cs="Times New Roman"/>
        </w:rPr>
      </w:pPr>
    </w:p>
    <w:p w:rsidR="00496126" w:rsidRPr="003B0B7B" w:rsidRDefault="00496126" w:rsidP="00496126">
      <w:pPr>
        <w:rPr>
          <w:rFonts w:ascii="Times New Roman" w:hAnsi="Times New Roman" w:cs="Times New Roman"/>
        </w:rPr>
      </w:pPr>
    </w:p>
    <w:p w:rsidR="00496126" w:rsidRPr="00D37FF9" w:rsidRDefault="00496126" w:rsidP="00496126">
      <w:pPr>
        <w:pStyle w:val="a3"/>
        <w:ind w:left="-426"/>
        <w:jc w:val="center"/>
        <w:rPr>
          <w:rFonts w:ascii="Times New Roman" w:hAnsi="Times New Roman" w:cs="Times New Roman"/>
        </w:rPr>
      </w:pPr>
    </w:p>
    <w:p w:rsidR="00496126" w:rsidRPr="00D37FF9" w:rsidRDefault="00496126" w:rsidP="00496126">
      <w:pPr>
        <w:pStyle w:val="a3"/>
        <w:ind w:left="-426"/>
        <w:jc w:val="center"/>
        <w:rPr>
          <w:rFonts w:ascii="Times New Roman" w:hAnsi="Times New Roman" w:cs="Times New Roman"/>
        </w:rPr>
      </w:pPr>
    </w:p>
    <w:p w:rsidR="00496126" w:rsidRPr="00D37FF9" w:rsidRDefault="00496126" w:rsidP="00496126">
      <w:pPr>
        <w:pStyle w:val="a3"/>
        <w:ind w:left="-426"/>
        <w:jc w:val="center"/>
        <w:rPr>
          <w:rFonts w:ascii="Times New Roman" w:hAnsi="Times New Roman" w:cs="Times New Roman"/>
        </w:rPr>
      </w:pPr>
    </w:p>
    <w:p w:rsidR="00496126" w:rsidRPr="00D37FF9" w:rsidRDefault="00496126" w:rsidP="00496126">
      <w:pPr>
        <w:pStyle w:val="a3"/>
        <w:ind w:left="-426"/>
        <w:jc w:val="center"/>
        <w:rPr>
          <w:rFonts w:ascii="Times New Roman" w:hAnsi="Times New Roman" w:cs="Times New Roman"/>
        </w:rPr>
      </w:pPr>
    </w:p>
    <w:p w:rsidR="00496126" w:rsidRDefault="00496126" w:rsidP="00496126">
      <w:pPr>
        <w:pStyle w:val="a3"/>
        <w:ind w:left="-426"/>
        <w:jc w:val="center"/>
        <w:rPr>
          <w:rFonts w:ascii="Times New Roman" w:hAnsi="Times New Roman" w:cs="Times New Roman"/>
        </w:rPr>
      </w:pPr>
    </w:p>
    <w:p w:rsidR="00496126" w:rsidRPr="00974F36" w:rsidRDefault="00496126" w:rsidP="00496126"/>
    <w:p w:rsidR="00496126" w:rsidRPr="00974F36" w:rsidRDefault="00496126" w:rsidP="00496126"/>
    <w:p w:rsidR="00496126" w:rsidRPr="00974F36" w:rsidRDefault="00496126" w:rsidP="00496126"/>
    <w:p w:rsidR="00496126" w:rsidRPr="00974F36" w:rsidRDefault="00496126" w:rsidP="00496126"/>
    <w:p w:rsidR="00496126" w:rsidRDefault="00496126" w:rsidP="00496126"/>
    <w:p w:rsidR="004137FE" w:rsidRDefault="004137FE" w:rsidP="00496126"/>
    <w:p w:rsidR="004137FE" w:rsidRDefault="004137FE" w:rsidP="00496126"/>
    <w:p w:rsidR="004137FE" w:rsidRDefault="004137FE" w:rsidP="00496126"/>
    <w:p w:rsidR="004137FE" w:rsidRDefault="004137FE" w:rsidP="00496126"/>
    <w:p w:rsidR="004137FE" w:rsidRDefault="004137FE" w:rsidP="00496126"/>
    <w:p w:rsidR="004137FE" w:rsidRDefault="004137FE" w:rsidP="00496126"/>
    <w:p w:rsidR="004137FE" w:rsidRDefault="004137FE" w:rsidP="00496126"/>
    <w:p w:rsidR="004137FE" w:rsidRDefault="004137FE" w:rsidP="00496126"/>
    <w:p w:rsidR="004137FE" w:rsidRDefault="004137FE" w:rsidP="00496126"/>
    <w:p w:rsidR="004137FE" w:rsidRDefault="004137FE" w:rsidP="00496126"/>
    <w:p w:rsidR="004137FE" w:rsidRDefault="004137FE" w:rsidP="00496126"/>
    <w:p w:rsidR="004137FE" w:rsidRDefault="004137FE" w:rsidP="00496126"/>
    <w:p w:rsidR="004137FE" w:rsidRPr="00974F36" w:rsidRDefault="004137FE" w:rsidP="00496126"/>
    <w:p w:rsidR="00496126" w:rsidRPr="00974F36" w:rsidRDefault="00496126" w:rsidP="00496126"/>
    <w:p w:rsidR="00496126" w:rsidRPr="00974F36" w:rsidRDefault="00496126" w:rsidP="00496126"/>
    <w:p w:rsidR="00496126" w:rsidRPr="00974F36" w:rsidRDefault="00496126" w:rsidP="00496126"/>
    <w:p w:rsidR="00496126" w:rsidRPr="00974F36" w:rsidRDefault="00496126" w:rsidP="00496126"/>
    <w:p w:rsidR="00496126" w:rsidRPr="00974F36" w:rsidRDefault="00496126" w:rsidP="00496126"/>
    <w:p w:rsidR="00496126" w:rsidRPr="00974F36" w:rsidRDefault="00496126" w:rsidP="00496126"/>
    <w:p w:rsidR="00496126" w:rsidRPr="00974F36" w:rsidRDefault="00496126" w:rsidP="00496126"/>
    <w:p w:rsidR="00496126" w:rsidRDefault="00496126" w:rsidP="00496126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1</w:t>
      </w:r>
    </w:p>
    <w:p w:rsidR="00496126" w:rsidRDefault="00496126" w:rsidP="00C45C5F">
      <w:pPr>
        <w:tabs>
          <w:tab w:val="left" w:pos="9639"/>
        </w:tabs>
        <w:ind w:right="-284"/>
        <w:jc w:val="both"/>
        <w:rPr>
          <w:rFonts w:ascii="Times New Roman" w:hAnsi="Times New Roman" w:cs="Times New Roman"/>
          <w:color w:val="000000"/>
        </w:rPr>
      </w:pPr>
      <w:r w:rsidRPr="00D37FF9">
        <w:rPr>
          <w:rFonts w:ascii="Times New Roman" w:hAnsi="Times New Roman" w:cs="Times New Roman"/>
          <w:color w:val="000000"/>
        </w:rPr>
        <w:lastRenderedPageBreak/>
        <w:t xml:space="preserve">Тип счетчиков жидкого топлива </w:t>
      </w:r>
      <w:r w:rsidRPr="00D37FF9">
        <w:rPr>
          <w:rFonts w:ascii="Times New Roman" w:hAnsi="Times New Roman" w:cs="Times New Roman"/>
          <w:b/>
          <w:bCs/>
        </w:rPr>
        <w:t>CONTOIL</w:t>
      </w:r>
      <w:r w:rsidRPr="001B2154">
        <w:rPr>
          <w:rFonts w:ascii="Times New Roman" w:hAnsi="Times New Roman" w:cs="Times New Roman"/>
          <w:b/>
          <w:bCs/>
          <w:sz w:val="40"/>
          <w:szCs w:val="14"/>
          <w:vertAlign w:val="superscript"/>
        </w:rPr>
        <w:t>®</w:t>
      </w:r>
      <w:r w:rsidRPr="00D37FF9">
        <w:rPr>
          <w:rFonts w:ascii="Times New Roman" w:hAnsi="Times New Roman" w:cs="Times New Roman"/>
          <w:color w:val="000000"/>
        </w:rPr>
        <w:t xml:space="preserve"> (коммерческое наименование </w:t>
      </w:r>
      <w:r w:rsidRPr="00D37FF9">
        <w:rPr>
          <w:rFonts w:ascii="Times New Roman" w:hAnsi="Times New Roman" w:cs="Times New Roman"/>
          <w:color w:val="000000"/>
          <w:lang w:val="en-US"/>
        </w:rPr>
        <w:t>VZO</w:t>
      </w:r>
      <w:r w:rsidRPr="00D37FF9">
        <w:rPr>
          <w:rFonts w:ascii="Times New Roman" w:hAnsi="Times New Roman" w:cs="Times New Roman"/>
          <w:color w:val="000000"/>
        </w:rPr>
        <w:t xml:space="preserve">) фирмы </w:t>
      </w:r>
      <w:proofErr w:type="spellStart"/>
      <w:r w:rsidRPr="00D37FF9">
        <w:rPr>
          <w:rFonts w:ascii="Times New Roman" w:hAnsi="Times New Roman" w:cs="Times New Roman"/>
          <w:b/>
          <w:bCs/>
        </w:rPr>
        <w:t>Aquametro</w:t>
      </w:r>
      <w:proofErr w:type="spellEnd"/>
      <w:r w:rsidRPr="00D37FF9">
        <w:rPr>
          <w:rFonts w:ascii="Times New Roman" w:hAnsi="Times New Roman" w:cs="Times New Roman"/>
          <w:b/>
          <w:bCs/>
        </w:rPr>
        <w:t xml:space="preserve"> AG</w:t>
      </w:r>
      <w:r w:rsidRPr="00D37FF9">
        <w:rPr>
          <w:rFonts w:ascii="Times New Roman" w:hAnsi="Times New Roman" w:cs="Times New Roman"/>
          <w:color w:val="000000"/>
        </w:rPr>
        <w:t>, Швейцария, утвержден решением Всероссийским</w:t>
      </w:r>
      <w:r w:rsidR="00AC60E9">
        <w:rPr>
          <w:rFonts w:ascii="Times New Roman" w:hAnsi="Times New Roman" w:cs="Times New Roman"/>
          <w:color w:val="000000"/>
        </w:rPr>
        <w:t xml:space="preserve"> </w:t>
      </w:r>
      <w:r w:rsidRPr="00D37FF9">
        <w:rPr>
          <w:rFonts w:ascii="Times New Roman" w:hAnsi="Times New Roman" w:cs="Times New Roman"/>
          <w:color w:val="000000"/>
        </w:rPr>
        <w:t xml:space="preserve">Научно-Исследовательским Институтом Сертификации  и зарегистрирован в Государственном Реестре Средств Измерений. На основании положительных результатов государственных испытаний тип счетчиков жидкого топлива  </w:t>
      </w:r>
      <w:r w:rsidRPr="00D37FF9">
        <w:rPr>
          <w:rFonts w:ascii="Times New Roman" w:hAnsi="Times New Roman" w:cs="Times New Roman"/>
          <w:b/>
          <w:bCs/>
        </w:rPr>
        <w:t>CONTOIL</w:t>
      </w:r>
      <w:r w:rsidRPr="001B2154">
        <w:rPr>
          <w:rFonts w:ascii="Times New Roman" w:hAnsi="Times New Roman" w:cs="Times New Roman"/>
          <w:b/>
          <w:bCs/>
          <w:sz w:val="40"/>
          <w:szCs w:val="14"/>
          <w:vertAlign w:val="superscript"/>
        </w:rPr>
        <w:t xml:space="preserve">® </w:t>
      </w:r>
      <w:r w:rsidRPr="00D37FF9">
        <w:rPr>
          <w:rFonts w:ascii="Times New Roman" w:hAnsi="Times New Roman" w:cs="Times New Roman"/>
          <w:color w:val="000000"/>
        </w:rPr>
        <w:t>допущен к применению на всей территории Российской Федерации.</w:t>
      </w:r>
    </w:p>
    <w:p w:rsidR="00AC15B4" w:rsidRDefault="00AC15B4" w:rsidP="00AC60E9">
      <w:pPr>
        <w:ind w:right="708"/>
        <w:jc w:val="both"/>
        <w:rPr>
          <w:rFonts w:ascii="Times New Roman" w:hAnsi="Times New Roman" w:cs="Times New Roman"/>
          <w:color w:val="000000"/>
        </w:rPr>
      </w:pPr>
    </w:p>
    <w:p w:rsidR="00B942C0" w:rsidRDefault="002F0B03" w:rsidP="00D9387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B942C0">
        <w:rPr>
          <w:rFonts w:ascii="Times New Roman" w:hAnsi="Times New Roman" w:cs="Times New Roman"/>
        </w:rPr>
        <w:t>П</w:t>
      </w:r>
      <w:r w:rsidR="00B942C0" w:rsidRPr="00D73469">
        <w:rPr>
          <w:rFonts w:ascii="Times New Roman" w:hAnsi="Times New Roman" w:cs="Times New Roman"/>
        </w:rPr>
        <w:t xml:space="preserve">оверка камерных счетчиков с кольцевым вращающимся поршнем производства </w:t>
      </w:r>
      <w:r w:rsidR="00B942C0">
        <w:rPr>
          <w:rFonts w:ascii="Times New Roman" w:hAnsi="Times New Roman" w:cs="Times New Roman"/>
        </w:rPr>
        <w:t xml:space="preserve">  </w:t>
      </w:r>
      <w:proofErr w:type="spellStart"/>
      <w:r w:rsidRPr="00D73469">
        <w:rPr>
          <w:rFonts w:ascii="Times New Roman" w:hAnsi="Times New Roman" w:cs="Times New Roman"/>
          <w:b/>
          <w:lang w:val="en-US"/>
        </w:rPr>
        <w:t>Aquametro</w:t>
      </w:r>
      <w:proofErr w:type="spellEnd"/>
      <w:r w:rsidRPr="00D73469">
        <w:rPr>
          <w:rFonts w:ascii="Times New Roman" w:hAnsi="Times New Roman" w:cs="Times New Roman"/>
        </w:rPr>
        <w:t xml:space="preserve"> </w:t>
      </w:r>
      <w:r w:rsidRPr="00D73469">
        <w:rPr>
          <w:rFonts w:ascii="Times New Roman" w:hAnsi="Times New Roman" w:cs="Times New Roman"/>
          <w:b/>
          <w:lang w:val="en-US"/>
        </w:rPr>
        <w:t>AG</w:t>
      </w:r>
    </w:p>
    <w:p w:rsidR="00B942C0" w:rsidRDefault="00B942C0" w:rsidP="00B942C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D73469">
        <w:rPr>
          <w:rFonts w:ascii="Times New Roman" w:hAnsi="Times New Roman" w:cs="Times New Roman"/>
        </w:rPr>
        <w:t xml:space="preserve">тип </w:t>
      </w:r>
      <w:r>
        <w:rPr>
          <w:rFonts w:ascii="Times New Roman" w:hAnsi="Times New Roman" w:cs="Times New Roman"/>
        </w:rPr>
        <w:t xml:space="preserve"> </w:t>
      </w:r>
      <w:r w:rsidRPr="00D73469">
        <w:rPr>
          <w:rFonts w:ascii="Times New Roman" w:hAnsi="Times New Roman" w:cs="Times New Roman"/>
          <w:lang w:val="en-US"/>
        </w:rPr>
        <w:t>VZF</w:t>
      </w:r>
      <w:r w:rsidRPr="00D73469">
        <w:rPr>
          <w:rFonts w:ascii="Times New Roman" w:hAnsi="Times New Roman" w:cs="Times New Roman"/>
        </w:rPr>
        <w:t xml:space="preserve"> / </w:t>
      </w:r>
      <w:r w:rsidRPr="00D73469">
        <w:rPr>
          <w:rFonts w:ascii="Times New Roman" w:hAnsi="Times New Roman" w:cs="Times New Roman"/>
          <w:lang w:val="en-US"/>
        </w:rPr>
        <w:t>VZO</w:t>
      </w:r>
      <w:r w:rsidRPr="00D73469">
        <w:rPr>
          <w:rFonts w:ascii="Times New Roman" w:hAnsi="Times New Roman" w:cs="Times New Roman"/>
        </w:rPr>
        <w:t xml:space="preserve"> / </w:t>
      </w:r>
      <w:r w:rsidRPr="00D73469">
        <w:rPr>
          <w:rFonts w:ascii="Times New Roman" w:hAnsi="Times New Roman" w:cs="Times New Roman"/>
          <w:lang w:val="en-US"/>
        </w:rPr>
        <w:t>VZP</w:t>
      </w:r>
      <w:r w:rsidRPr="00D73469">
        <w:rPr>
          <w:rFonts w:ascii="Times New Roman" w:hAnsi="Times New Roman" w:cs="Times New Roman"/>
        </w:rPr>
        <w:t xml:space="preserve"> / </w:t>
      </w:r>
      <w:r w:rsidRPr="00D73469">
        <w:rPr>
          <w:rFonts w:ascii="Times New Roman" w:hAnsi="Times New Roman" w:cs="Times New Roman"/>
          <w:lang w:val="en-US"/>
        </w:rPr>
        <w:t>VZD</w:t>
      </w:r>
      <w:r w:rsidRPr="00D73469">
        <w:rPr>
          <w:rFonts w:ascii="Times New Roman" w:hAnsi="Times New Roman" w:cs="Times New Roman"/>
        </w:rPr>
        <w:t xml:space="preserve"> / </w:t>
      </w:r>
      <w:r w:rsidRPr="00D73469">
        <w:rPr>
          <w:rFonts w:ascii="Times New Roman" w:hAnsi="Times New Roman" w:cs="Times New Roman"/>
          <w:lang w:val="en-US"/>
        </w:rPr>
        <w:t>DFM</w:t>
      </w:r>
      <w:r w:rsidRPr="00D734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D73469">
        <w:rPr>
          <w:rFonts w:ascii="Times New Roman" w:hAnsi="Times New Roman" w:cs="Times New Roman"/>
        </w:rPr>
        <w:t>производится на территории России в</w:t>
      </w:r>
      <w:r>
        <w:rPr>
          <w:rFonts w:ascii="Times New Roman" w:hAnsi="Times New Roman" w:cs="Times New Roman"/>
        </w:rPr>
        <w:t xml:space="preserve">   </w:t>
      </w:r>
      <w:r w:rsidR="002F0B03" w:rsidRPr="00D73469">
        <w:rPr>
          <w:rFonts w:ascii="Times New Roman" w:hAnsi="Times New Roman" w:cs="Times New Roman"/>
        </w:rPr>
        <w:t xml:space="preserve">соответствии </w:t>
      </w:r>
      <w:proofErr w:type="gramStart"/>
      <w:r w:rsidR="002F0B03" w:rsidRPr="00D73469">
        <w:rPr>
          <w:rFonts w:ascii="Times New Roman" w:hAnsi="Times New Roman" w:cs="Times New Roman"/>
        </w:rPr>
        <w:t>с</w:t>
      </w:r>
      <w:proofErr w:type="gramEnd"/>
    </w:p>
    <w:p w:rsidR="00B942C0" w:rsidRDefault="00B942C0" w:rsidP="00B942C0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</w:rPr>
        <w:t xml:space="preserve">      </w:t>
      </w:r>
      <w:r w:rsidR="002F0B03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</w:t>
      </w:r>
      <w:r w:rsidRPr="00D73469">
        <w:rPr>
          <w:rFonts w:ascii="Times New Roman" w:hAnsi="Times New Roman" w:cs="Times New Roman"/>
          <w:b/>
          <w:i/>
          <w:u w:val="single"/>
        </w:rPr>
        <w:t>ГОСТ 8.451-81.</w:t>
      </w:r>
      <w:r w:rsidRPr="00D73469">
        <w:rPr>
          <w:i/>
        </w:rPr>
        <w:t xml:space="preserve"> </w:t>
      </w:r>
      <w:r>
        <w:rPr>
          <w:sz w:val="32"/>
          <w:szCs w:val="32"/>
        </w:rPr>
        <w:t xml:space="preserve"> </w:t>
      </w:r>
      <w:r w:rsidRPr="00D53BA2">
        <w:rPr>
          <w:rFonts w:ascii="Times New Roman" w:hAnsi="Times New Roman" w:cs="Times New Roman"/>
          <w:b/>
          <w:color w:val="000000"/>
        </w:rPr>
        <w:t>При</w:t>
      </w:r>
      <w:r w:rsidRPr="00D73469">
        <w:rPr>
          <w:rFonts w:ascii="Times New Roman" w:hAnsi="Times New Roman" w:cs="Times New Roman"/>
          <w:b/>
          <w:color w:val="000000"/>
        </w:rPr>
        <w:t xml:space="preserve"> </w:t>
      </w:r>
      <w:r w:rsidRPr="00D53BA2">
        <w:rPr>
          <w:rFonts w:ascii="Times New Roman" w:hAnsi="Times New Roman" w:cs="Times New Roman"/>
          <w:b/>
          <w:color w:val="000000"/>
        </w:rPr>
        <w:t>калибровке</w:t>
      </w:r>
      <w:r w:rsidRPr="00D73469">
        <w:rPr>
          <w:rFonts w:ascii="Times New Roman" w:hAnsi="Times New Roman" w:cs="Times New Roman"/>
          <w:b/>
          <w:color w:val="000000"/>
        </w:rPr>
        <w:t xml:space="preserve"> </w:t>
      </w:r>
      <w:r w:rsidRPr="00D53BA2">
        <w:rPr>
          <w:rFonts w:ascii="Times New Roman" w:hAnsi="Times New Roman" w:cs="Times New Roman"/>
          <w:b/>
          <w:color w:val="000000"/>
        </w:rPr>
        <w:t>используется</w:t>
      </w:r>
      <w:r w:rsidRPr="00D73469">
        <w:rPr>
          <w:rFonts w:ascii="Times New Roman" w:hAnsi="Times New Roman" w:cs="Times New Roman"/>
          <w:b/>
          <w:color w:val="000000"/>
        </w:rPr>
        <w:t xml:space="preserve"> </w:t>
      </w:r>
      <w:r w:rsidRPr="00D53BA2">
        <w:rPr>
          <w:rFonts w:ascii="Times New Roman" w:hAnsi="Times New Roman" w:cs="Times New Roman"/>
          <w:b/>
          <w:color w:val="000000"/>
        </w:rPr>
        <w:t>масло</w:t>
      </w:r>
      <w:r w:rsidRPr="00D73469">
        <w:rPr>
          <w:rFonts w:ascii="Times New Roman" w:hAnsi="Times New Roman" w:cs="Times New Roman"/>
          <w:b/>
          <w:color w:val="000000"/>
        </w:rPr>
        <w:t xml:space="preserve"> - </w:t>
      </w:r>
      <w:r w:rsidRPr="00D53BA2">
        <w:rPr>
          <w:rFonts w:ascii="Times New Roman" w:hAnsi="Times New Roman" w:cs="Times New Roman"/>
          <w:b/>
          <w:color w:val="000000"/>
          <w:lang w:val="en-US"/>
        </w:rPr>
        <w:t>ECOCAT</w:t>
      </w:r>
      <w:r w:rsidRPr="00D73469">
        <w:rPr>
          <w:rFonts w:ascii="Times New Roman" w:hAnsi="Times New Roman" w:cs="Times New Roman"/>
          <w:b/>
          <w:color w:val="000000"/>
        </w:rPr>
        <w:t xml:space="preserve"> </w:t>
      </w:r>
      <w:r w:rsidRPr="00D53BA2">
        <w:rPr>
          <w:rFonts w:ascii="Times New Roman" w:hAnsi="Times New Roman" w:cs="Times New Roman"/>
          <w:b/>
          <w:color w:val="000000"/>
          <w:lang w:val="en-US"/>
        </w:rPr>
        <w:t>or</w:t>
      </w:r>
      <w:r w:rsidRPr="00D73469">
        <w:rPr>
          <w:rFonts w:ascii="Times New Roman" w:hAnsi="Times New Roman" w:cs="Times New Roman"/>
          <w:b/>
          <w:color w:val="000000"/>
        </w:rPr>
        <w:t xml:space="preserve"> </w:t>
      </w:r>
      <w:r w:rsidRPr="00D53BA2">
        <w:rPr>
          <w:rFonts w:ascii="Times New Roman" w:hAnsi="Times New Roman" w:cs="Times New Roman"/>
          <w:b/>
          <w:color w:val="000000"/>
          <w:lang w:val="en-US"/>
        </w:rPr>
        <w:t>AN</w:t>
      </w:r>
      <w:r w:rsidRPr="00D73469">
        <w:rPr>
          <w:rFonts w:ascii="Times New Roman" w:hAnsi="Times New Roman" w:cs="Times New Roman"/>
          <w:b/>
          <w:color w:val="000000"/>
        </w:rPr>
        <w:t xml:space="preserve"> 4 </w:t>
      </w:r>
      <w:r w:rsidRPr="00D53BA2">
        <w:rPr>
          <w:rFonts w:ascii="Times New Roman" w:hAnsi="Times New Roman" w:cs="Times New Roman"/>
          <w:b/>
          <w:color w:val="000000"/>
          <w:lang w:val="en-US"/>
        </w:rPr>
        <w:t>from</w:t>
      </w:r>
      <w:r w:rsidRPr="00D73469">
        <w:rPr>
          <w:rFonts w:ascii="Times New Roman" w:hAnsi="Times New Roman" w:cs="Times New Roman"/>
          <w:b/>
          <w:color w:val="000000"/>
        </w:rPr>
        <w:t xml:space="preserve"> </w:t>
      </w:r>
    </w:p>
    <w:p w:rsidR="00B942C0" w:rsidRDefault="00B942C0" w:rsidP="00B942C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</w:rPr>
        <w:t xml:space="preserve">       «</w:t>
      </w:r>
      <w:r w:rsidRPr="00D53BA2">
        <w:rPr>
          <w:rFonts w:ascii="Times New Roman" w:hAnsi="Times New Roman" w:cs="Times New Roman"/>
          <w:b/>
          <w:color w:val="000000"/>
          <w:lang w:val="en-US"/>
        </w:rPr>
        <w:t>Suisse</w:t>
      </w:r>
      <w:r w:rsidRPr="00D73469">
        <w:rPr>
          <w:rFonts w:ascii="Times New Roman" w:hAnsi="Times New Roman" w:cs="Times New Roman"/>
          <w:b/>
          <w:color w:val="000000"/>
        </w:rPr>
        <w:t xml:space="preserve"> </w:t>
      </w:r>
      <w:r w:rsidRPr="00D53BA2">
        <w:rPr>
          <w:rFonts w:ascii="Times New Roman" w:hAnsi="Times New Roman" w:cs="Times New Roman"/>
          <w:b/>
          <w:color w:val="000000"/>
          <w:lang w:val="en-US"/>
        </w:rPr>
        <w:t>Company</w:t>
      </w:r>
      <w:r w:rsidRPr="00D73469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D53BA2">
        <w:rPr>
          <w:rFonts w:ascii="Times New Roman" w:hAnsi="Times New Roman" w:cs="Times New Roman"/>
          <w:b/>
          <w:color w:val="000000"/>
          <w:lang w:val="en-US"/>
        </w:rPr>
        <w:t>Motorex</w:t>
      </w:r>
      <w:proofErr w:type="spellEnd"/>
      <w:r>
        <w:rPr>
          <w:rFonts w:ascii="Times New Roman" w:hAnsi="Times New Roman" w:cs="Times New Roman"/>
          <w:b/>
          <w:color w:val="000000"/>
        </w:rPr>
        <w:t xml:space="preserve">» </w:t>
      </w:r>
      <w:r w:rsidRPr="00D73469">
        <w:rPr>
          <w:rFonts w:ascii="Times New Roman" w:hAnsi="Times New Roman" w:cs="Times New Roman"/>
        </w:rPr>
        <w:t xml:space="preserve">либо </w:t>
      </w:r>
      <w:r>
        <w:rPr>
          <w:rFonts w:ascii="Times New Roman" w:hAnsi="Times New Roman" w:cs="Times New Roman"/>
        </w:rPr>
        <w:t>его</w:t>
      </w:r>
      <w:r w:rsidRPr="00D73469">
        <w:rPr>
          <w:rFonts w:ascii="Times New Roman" w:hAnsi="Times New Roman" w:cs="Times New Roman"/>
        </w:rPr>
        <w:t xml:space="preserve"> аналоги Российского производства</w:t>
      </w:r>
      <w:r>
        <w:rPr>
          <w:rFonts w:ascii="Times New Roman" w:hAnsi="Times New Roman" w:cs="Times New Roman"/>
        </w:rPr>
        <w:t xml:space="preserve">, </w:t>
      </w:r>
      <w:r w:rsidRPr="00D73469">
        <w:rPr>
          <w:rFonts w:ascii="Times New Roman" w:hAnsi="Times New Roman" w:cs="Times New Roman"/>
        </w:rPr>
        <w:t xml:space="preserve">вязкость/текучесть </w:t>
      </w:r>
    </w:p>
    <w:p w:rsidR="00CF6DDA" w:rsidRPr="00D73469" w:rsidRDefault="00B942C0" w:rsidP="00CF6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Pr="00D73469">
        <w:rPr>
          <w:rFonts w:ascii="Times New Roman" w:hAnsi="Times New Roman" w:cs="Times New Roman"/>
        </w:rPr>
        <w:t>котор</w:t>
      </w:r>
      <w:r>
        <w:rPr>
          <w:rFonts w:ascii="Times New Roman" w:hAnsi="Times New Roman" w:cs="Times New Roman"/>
        </w:rPr>
        <w:t>ых</w:t>
      </w:r>
      <w:r w:rsidRPr="00D73469">
        <w:rPr>
          <w:rFonts w:ascii="Times New Roman" w:hAnsi="Times New Roman" w:cs="Times New Roman"/>
        </w:rPr>
        <w:t xml:space="preserve"> близка к дизельному топливу: </w:t>
      </w:r>
      <w:proofErr w:type="gramStart"/>
      <w:r w:rsidRPr="00D73469">
        <w:rPr>
          <w:rFonts w:ascii="Times New Roman" w:hAnsi="Times New Roman" w:cs="Times New Roman"/>
        </w:rPr>
        <w:t xml:space="preserve">( </w:t>
      </w:r>
      <w:proofErr w:type="gramEnd"/>
      <w:r w:rsidRPr="00D73469">
        <w:rPr>
          <w:rFonts w:ascii="Times New Roman" w:hAnsi="Times New Roman" w:cs="Times New Roman"/>
        </w:rPr>
        <w:t xml:space="preserve">1,7 </w:t>
      </w:r>
      <w:proofErr w:type="spellStart"/>
      <w:r w:rsidRPr="00D73469">
        <w:rPr>
          <w:rFonts w:ascii="Times New Roman" w:hAnsi="Times New Roman" w:cs="Times New Roman"/>
        </w:rPr>
        <w:t>сСт</w:t>
      </w:r>
      <w:proofErr w:type="spellEnd"/>
      <w:r w:rsidRPr="00D73469">
        <w:rPr>
          <w:rFonts w:ascii="Times New Roman" w:hAnsi="Times New Roman" w:cs="Times New Roman"/>
        </w:rPr>
        <w:t xml:space="preserve"> – 6 </w:t>
      </w:r>
      <w:proofErr w:type="spellStart"/>
      <w:r w:rsidRPr="00D73469">
        <w:rPr>
          <w:rFonts w:ascii="Times New Roman" w:hAnsi="Times New Roman" w:cs="Times New Roman"/>
        </w:rPr>
        <w:t>сСт</w:t>
      </w:r>
      <w:proofErr w:type="spellEnd"/>
      <w:r w:rsidRPr="00D73469">
        <w:rPr>
          <w:rFonts w:ascii="Times New Roman" w:hAnsi="Times New Roman" w:cs="Times New Roman"/>
        </w:rPr>
        <w:t xml:space="preserve"> )</w:t>
      </w:r>
      <w:r w:rsidR="00222E1C">
        <w:rPr>
          <w:rFonts w:ascii="Times New Roman" w:hAnsi="Times New Roman" w:cs="Times New Roman"/>
        </w:rPr>
        <w:t>.</w:t>
      </w:r>
      <w:r w:rsidR="00CF6DDA">
        <w:rPr>
          <w:rFonts w:ascii="Times New Roman" w:hAnsi="Times New Roman" w:cs="Times New Roman"/>
        </w:rPr>
        <w:t xml:space="preserve"> </w:t>
      </w:r>
      <w:proofErr w:type="spellStart"/>
      <w:r w:rsidR="00CF6DDA" w:rsidRPr="00DF1839">
        <w:rPr>
          <w:rFonts w:ascii="Times New Roman" w:hAnsi="Times New Roman" w:cs="Times New Roman"/>
          <w:b/>
        </w:rPr>
        <w:t>Межповерочный</w:t>
      </w:r>
      <w:proofErr w:type="spellEnd"/>
      <w:r w:rsidR="00CF6DDA" w:rsidRPr="00DF1839">
        <w:rPr>
          <w:rFonts w:ascii="Times New Roman" w:hAnsi="Times New Roman" w:cs="Times New Roman"/>
          <w:b/>
        </w:rPr>
        <w:t xml:space="preserve"> интервал – 2 года.</w:t>
      </w:r>
      <w:r w:rsidR="00CF6DDA" w:rsidRPr="00D73469">
        <w:rPr>
          <w:i/>
        </w:rPr>
        <w:t xml:space="preserve"> </w:t>
      </w:r>
      <w:r w:rsidR="00CF6DDA">
        <w:rPr>
          <w:sz w:val="32"/>
          <w:szCs w:val="32"/>
        </w:rPr>
        <w:t xml:space="preserve">  </w:t>
      </w:r>
    </w:p>
    <w:p w:rsidR="00496126" w:rsidRPr="00B942C0" w:rsidRDefault="00496126" w:rsidP="00AC60E9">
      <w:pPr>
        <w:jc w:val="both"/>
        <w:rPr>
          <w:rFonts w:ascii="Times New Roman" w:hAnsi="Times New Roman" w:cs="Times New Roman"/>
          <w:color w:val="000000"/>
        </w:rPr>
      </w:pPr>
    </w:p>
    <w:p w:rsidR="00496126" w:rsidRPr="00D37FF9" w:rsidRDefault="00496126" w:rsidP="00AC60E9">
      <w:pPr>
        <w:pStyle w:val="a3"/>
        <w:numPr>
          <w:ilvl w:val="0"/>
          <w:numId w:val="2"/>
        </w:numPr>
        <w:ind w:left="0" w:right="708" w:firstLine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D37FF9">
        <w:rPr>
          <w:rFonts w:ascii="Times New Roman" w:hAnsi="Times New Roman" w:cs="Times New Roman"/>
          <w:b/>
          <w:sz w:val="36"/>
          <w:szCs w:val="36"/>
        </w:rPr>
        <w:t>Назначение</w:t>
      </w:r>
    </w:p>
    <w:p w:rsidR="003B5E93" w:rsidRDefault="003B5E93" w:rsidP="003B5E93">
      <w:pPr>
        <w:pStyle w:val="a3"/>
        <w:jc w:val="both"/>
        <w:rPr>
          <w:rFonts w:ascii="Times New Roman" w:hAnsi="Times New Roman" w:cs="Times New Roman"/>
        </w:rPr>
      </w:pPr>
      <w:r w:rsidRPr="003B5E93">
        <w:rPr>
          <w:rFonts w:ascii="Times New Roman" w:hAnsi="Times New Roman" w:cs="Times New Roman"/>
        </w:rPr>
        <w:t xml:space="preserve">Счётчик жидкого топлива </w:t>
      </w:r>
      <w:r w:rsidR="00641780" w:rsidRPr="00AC60E9">
        <w:rPr>
          <w:rFonts w:ascii="Times New Roman" w:hAnsi="Times New Roman" w:cs="Times New Roman"/>
          <w:b/>
          <w:color w:val="000000"/>
          <w:lang w:val="en-US"/>
        </w:rPr>
        <w:t>VZO</w:t>
      </w:r>
      <w:r w:rsidR="00641780" w:rsidRPr="00AC60E9">
        <w:rPr>
          <w:rFonts w:ascii="Times New Roman" w:hAnsi="Times New Roman" w:cs="Times New Roman"/>
          <w:b/>
          <w:color w:val="000000"/>
        </w:rPr>
        <w:t xml:space="preserve"> 4</w:t>
      </w:r>
      <w:r w:rsidR="00641780">
        <w:rPr>
          <w:rFonts w:ascii="Times New Roman" w:hAnsi="Times New Roman" w:cs="Times New Roman"/>
          <w:b/>
          <w:color w:val="000000"/>
        </w:rPr>
        <w:t xml:space="preserve"> </w:t>
      </w:r>
      <w:r w:rsidRPr="00641780">
        <w:rPr>
          <w:rFonts w:ascii="Times New Roman" w:hAnsi="Times New Roman" w:cs="Times New Roman"/>
          <w:b/>
        </w:rPr>
        <w:t>с механическим роликовым счётным механизмом</w:t>
      </w:r>
      <w:r>
        <w:rPr>
          <w:rFonts w:ascii="Times New Roman" w:hAnsi="Times New Roman" w:cs="Times New Roman"/>
          <w:b/>
          <w:color w:val="000000"/>
        </w:rPr>
        <w:t>.</w:t>
      </w:r>
      <w:r w:rsidR="00AC60E9">
        <w:rPr>
          <w:rFonts w:ascii="Times New Roman" w:hAnsi="Times New Roman" w:cs="Times New Roman"/>
          <w:color w:val="000000"/>
        </w:rPr>
        <w:t xml:space="preserve"> </w:t>
      </w:r>
      <w:r w:rsidR="006F4792">
        <w:rPr>
          <w:rFonts w:ascii="Times New Roman" w:hAnsi="Times New Roman" w:cs="Times New Roman"/>
        </w:rPr>
        <w:t xml:space="preserve">   </w:t>
      </w:r>
    </w:p>
    <w:p w:rsidR="006F4792" w:rsidRDefault="006F4792" w:rsidP="003B5E93">
      <w:pPr>
        <w:pStyle w:val="a3"/>
        <w:jc w:val="both"/>
        <w:rPr>
          <w:rFonts w:ascii="Times New Roman" w:hAnsi="Times New Roman" w:cs="Times New Roman"/>
        </w:rPr>
      </w:pPr>
      <w:r w:rsidRPr="00D37FF9">
        <w:rPr>
          <w:rFonts w:ascii="Times New Roman" w:hAnsi="Times New Roman" w:cs="Times New Roman"/>
        </w:rPr>
        <w:t>Предназначен для измерения расхода жидкого топлива, на всех двигателях расход топлива у ко</w:t>
      </w:r>
      <w:r>
        <w:rPr>
          <w:rFonts w:ascii="Times New Roman" w:hAnsi="Times New Roman" w:cs="Times New Roman"/>
        </w:rPr>
        <w:t xml:space="preserve">торых находится в диапазоне </w:t>
      </w:r>
      <w:r w:rsidRPr="00676D3B">
        <w:rPr>
          <w:rFonts w:ascii="Times New Roman" w:hAnsi="Times New Roman" w:cs="Times New Roman"/>
          <w:b/>
        </w:rPr>
        <w:t xml:space="preserve">от </w:t>
      </w:r>
      <w:r>
        <w:rPr>
          <w:rFonts w:ascii="Times New Roman" w:hAnsi="Times New Roman" w:cs="Times New Roman"/>
          <w:b/>
        </w:rPr>
        <w:t>1</w:t>
      </w:r>
      <w:r w:rsidRPr="00676D3B">
        <w:rPr>
          <w:rFonts w:ascii="Times New Roman" w:hAnsi="Times New Roman" w:cs="Times New Roman"/>
          <w:b/>
        </w:rPr>
        <w:t xml:space="preserve"> до </w:t>
      </w:r>
      <w:r>
        <w:rPr>
          <w:rFonts w:ascii="Times New Roman" w:hAnsi="Times New Roman" w:cs="Times New Roman"/>
          <w:b/>
        </w:rPr>
        <w:t>8</w:t>
      </w:r>
      <w:r w:rsidRPr="00676D3B">
        <w:rPr>
          <w:rFonts w:ascii="Times New Roman" w:hAnsi="Times New Roman" w:cs="Times New Roman"/>
          <w:b/>
        </w:rPr>
        <w:t>0 л/ч</w:t>
      </w:r>
      <w:r w:rsidRPr="00D37FF9">
        <w:rPr>
          <w:rFonts w:ascii="Times New Roman" w:hAnsi="Times New Roman" w:cs="Times New Roman"/>
        </w:rPr>
        <w:t>.</w:t>
      </w:r>
    </w:p>
    <w:p w:rsidR="00D93876" w:rsidRDefault="00D93876" w:rsidP="003B5E93">
      <w:pPr>
        <w:pStyle w:val="a3"/>
        <w:jc w:val="both"/>
        <w:rPr>
          <w:rFonts w:ascii="Times New Roman" w:hAnsi="Times New Roman" w:cs="Times New Roman"/>
        </w:rPr>
      </w:pPr>
    </w:p>
    <w:p w:rsidR="00D93876" w:rsidRPr="00D37FF9" w:rsidRDefault="00D93876" w:rsidP="00D93876">
      <w:pPr>
        <w:pStyle w:val="a3"/>
        <w:numPr>
          <w:ilvl w:val="0"/>
          <w:numId w:val="2"/>
        </w:numPr>
        <w:ind w:right="-426" w:hanging="72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D37FF9">
        <w:rPr>
          <w:rFonts w:ascii="Times New Roman" w:hAnsi="Times New Roman" w:cs="Times New Roman"/>
          <w:b/>
          <w:sz w:val="36"/>
          <w:szCs w:val="36"/>
        </w:rPr>
        <w:t>Технические характеристики</w:t>
      </w:r>
    </w:p>
    <w:p w:rsidR="00D93876" w:rsidRPr="002F0B03" w:rsidRDefault="00D93876" w:rsidP="00D93876">
      <w:pPr>
        <w:pStyle w:val="a3"/>
        <w:numPr>
          <w:ilvl w:val="1"/>
          <w:numId w:val="2"/>
        </w:numPr>
        <w:ind w:left="0" w:right="-426" w:firstLine="0"/>
        <w:jc w:val="both"/>
        <w:rPr>
          <w:rFonts w:ascii="Times New Roman" w:hAnsi="Times New Roman" w:cs="Times New Roman"/>
          <w:sz w:val="24"/>
        </w:rPr>
      </w:pPr>
      <w:r w:rsidRPr="002F0B03">
        <w:rPr>
          <w:rFonts w:ascii="Times New Roman" w:hAnsi="Times New Roman" w:cs="Times New Roman"/>
          <w:sz w:val="24"/>
        </w:rPr>
        <w:t>Измеряемая среда – жидкое топливо любого коэффициента вязкости</w:t>
      </w:r>
    </w:p>
    <w:p w:rsidR="00D93876" w:rsidRPr="002F0B03" w:rsidRDefault="00D93876" w:rsidP="00D93876">
      <w:pPr>
        <w:pStyle w:val="a3"/>
        <w:numPr>
          <w:ilvl w:val="1"/>
          <w:numId w:val="2"/>
        </w:numPr>
        <w:ind w:left="0" w:right="-426" w:firstLine="0"/>
        <w:jc w:val="both"/>
        <w:rPr>
          <w:rFonts w:ascii="Times New Roman" w:hAnsi="Times New Roman" w:cs="Times New Roman"/>
          <w:sz w:val="24"/>
        </w:rPr>
      </w:pPr>
      <w:r w:rsidRPr="002F0B03">
        <w:rPr>
          <w:rFonts w:ascii="Times New Roman" w:hAnsi="Times New Roman" w:cs="Times New Roman"/>
          <w:sz w:val="24"/>
        </w:rPr>
        <w:t>Температура измеряемого топлива от -</w:t>
      </w:r>
      <w:r w:rsidR="00AF3F4E" w:rsidRPr="002F0B03">
        <w:rPr>
          <w:rFonts w:ascii="Times New Roman" w:hAnsi="Times New Roman" w:cs="Times New Roman"/>
          <w:b/>
          <w:sz w:val="24"/>
        </w:rPr>
        <w:t>2</w:t>
      </w:r>
      <w:r w:rsidRPr="002F0B03">
        <w:rPr>
          <w:rFonts w:ascii="Times New Roman" w:hAnsi="Times New Roman" w:cs="Times New Roman"/>
          <w:b/>
          <w:sz w:val="24"/>
        </w:rPr>
        <w:t>0</w:t>
      </w:r>
      <w:r w:rsidR="00AA4B04" w:rsidRPr="002F0B03">
        <w:rPr>
          <w:rFonts w:ascii="Times New Roman" w:hAnsi="Times New Roman" w:cs="Times New Roman"/>
          <w:b/>
          <w:sz w:val="24"/>
          <w:vertAlign w:val="superscript"/>
        </w:rPr>
        <w:t xml:space="preserve"> о</w:t>
      </w:r>
      <w:r w:rsidRPr="002F0B03">
        <w:rPr>
          <w:rFonts w:ascii="Times New Roman" w:hAnsi="Times New Roman" w:cs="Times New Roman"/>
          <w:b/>
          <w:sz w:val="24"/>
        </w:rPr>
        <w:t xml:space="preserve"> С до + 60 </w:t>
      </w:r>
      <w:r w:rsidRPr="002F0B03">
        <w:rPr>
          <w:rFonts w:ascii="Times New Roman" w:hAnsi="Times New Roman" w:cs="Times New Roman"/>
          <w:b/>
          <w:sz w:val="24"/>
          <w:vertAlign w:val="superscript"/>
        </w:rPr>
        <w:t xml:space="preserve">о </w:t>
      </w:r>
      <w:r w:rsidRPr="002F0B03">
        <w:rPr>
          <w:rFonts w:ascii="Times New Roman" w:hAnsi="Times New Roman" w:cs="Times New Roman"/>
          <w:b/>
          <w:sz w:val="24"/>
        </w:rPr>
        <w:t>С</w:t>
      </w:r>
      <w:r w:rsidRPr="002F0B03">
        <w:rPr>
          <w:rFonts w:ascii="Times New Roman" w:hAnsi="Times New Roman" w:cs="Times New Roman"/>
          <w:sz w:val="24"/>
        </w:rPr>
        <w:t>.</w:t>
      </w:r>
    </w:p>
    <w:p w:rsidR="00D93876" w:rsidRPr="002F0B03" w:rsidRDefault="00D93876" w:rsidP="00D93876">
      <w:pPr>
        <w:ind w:right="-426"/>
        <w:jc w:val="both"/>
        <w:rPr>
          <w:rFonts w:ascii="Times New Roman" w:hAnsi="Times New Roman" w:cs="Times New Roman"/>
          <w:sz w:val="24"/>
        </w:rPr>
      </w:pPr>
      <w:r w:rsidRPr="002F0B03">
        <w:rPr>
          <w:rFonts w:ascii="Times New Roman" w:hAnsi="Times New Roman" w:cs="Times New Roman"/>
          <w:sz w:val="24"/>
        </w:rPr>
        <w:t xml:space="preserve">            </w:t>
      </w:r>
      <w:r w:rsidR="00735FBD" w:rsidRPr="002F0B03">
        <w:rPr>
          <w:rFonts w:ascii="Times New Roman" w:hAnsi="Times New Roman" w:cs="Times New Roman"/>
          <w:b/>
          <w:i/>
          <w:sz w:val="24"/>
        </w:rPr>
        <w:t>Температура окружающей среды</w:t>
      </w:r>
      <w:r w:rsidR="00735FBD" w:rsidRPr="002F0B03">
        <w:rPr>
          <w:rFonts w:ascii="Times New Roman" w:hAnsi="Times New Roman" w:cs="Times New Roman"/>
          <w:sz w:val="24"/>
        </w:rPr>
        <w:t xml:space="preserve">  </w:t>
      </w:r>
      <w:r w:rsidR="00735FBD" w:rsidRPr="002F0B03">
        <w:rPr>
          <w:rFonts w:ascii="Times New Roman" w:hAnsi="Times New Roman" w:cs="Times New Roman"/>
          <w:b/>
          <w:i/>
          <w:sz w:val="24"/>
        </w:rPr>
        <w:t>-25 ° C ...  + 80 ° C.</w:t>
      </w:r>
      <w:r w:rsidRPr="002F0B03">
        <w:rPr>
          <w:rFonts w:ascii="Times New Roman" w:hAnsi="Times New Roman" w:cs="Times New Roman"/>
          <w:sz w:val="24"/>
        </w:rPr>
        <w:t xml:space="preserve"> </w:t>
      </w:r>
    </w:p>
    <w:p w:rsidR="00D93876" w:rsidRPr="002F0B03" w:rsidRDefault="00D93876" w:rsidP="00D93876">
      <w:pPr>
        <w:ind w:right="-426"/>
        <w:jc w:val="both"/>
        <w:rPr>
          <w:rFonts w:ascii="Times New Roman" w:hAnsi="Times New Roman" w:cs="Times New Roman"/>
          <w:sz w:val="24"/>
        </w:rPr>
      </w:pPr>
      <w:r w:rsidRPr="002F0B03">
        <w:rPr>
          <w:rFonts w:ascii="Times New Roman" w:hAnsi="Times New Roman" w:cs="Times New Roman"/>
          <w:sz w:val="24"/>
        </w:rPr>
        <w:t xml:space="preserve">            </w:t>
      </w:r>
      <w:r w:rsidR="00735FBD" w:rsidRPr="002F0B03">
        <w:rPr>
          <w:rFonts w:ascii="Times New Roman" w:hAnsi="Times New Roman" w:cs="Times New Roman"/>
          <w:sz w:val="24"/>
        </w:rPr>
        <w:t xml:space="preserve">Номинальное давление до </w:t>
      </w:r>
      <w:r w:rsidR="00735FBD" w:rsidRPr="002F0B03">
        <w:rPr>
          <w:rFonts w:ascii="Times New Roman" w:hAnsi="Times New Roman" w:cs="Times New Roman"/>
          <w:b/>
          <w:sz w:val="24"/>
        </w:rPr>
        <w:t>25 бар</w:t>
      </w:r>
      <w:r w:rsidR="00735FBD" w:rsidRPr="002F0B03">
        <w:rPr>
          <w:rFonts w:ascii="Times New Roman" w:hAnsi="Times New Roman" w:cs="Times New Roman"/>
          <w:sz w:val="24"/>
        </w:rPr>
        <w:t>.</w:t>
      </w:r>
    </w:p>
    <w:p w:rsidR="00D93876" w:rsidRPr="002F0B03" w:rsidRDefault="00D93876" w:rsidP="00D93876">
      <w:pPr>
        <w:pStyle w:val="a3"/>
        <w:numPr>
          <w:ilvl w:val="1"/>
          <w:numId w:val="2"/>
        </w:numPr>
        <w:ind w:left="0" w:right="-426" w:firstLine="0"/>
        <w:jc w:val="both"/>
        <w:rPr>
          <w:rFonts w:ascii="Times New Roman" w:hAnsi="Times New Roman" w:cs="Times New Roman"/>
          <w:sz w:val="24"/>
        </w:rPr>
      </w:pPr>
      <w:r w:rsidRPr="002F0B03">
        <w:rPr>
          <w:rFonts w:ascii="Times New Roman" w:hAnsi="Times New Roman" w:cs="Times New Roman"/>
          <w:sz w:val="24"/>
        </w:rPr>
        <w:t xml:space="preserve">Счётчик имеет резьбовое соединение диаметром </w:t>
      </w:r>
      <w:r w:rsidRPr="002F0B03">
        <w:rPr>
          <w:rFonts w:ascii="Times New Roman" w:hAnsi="Times New Roman" w:cs="Times New Roman"/>
          <w:b/>
          <w:sz w:val="24"/>
          <w:lang w:val="en-US"/>
        </w:rPr>
        <w:t>DN</w:t>
      </w:r>
      <w:r w:rsidRPr="002F0B03">
        <w:rPr>
          <w:rFonts w:ascii="Times New Roman" w:hAnsi="Times New Roman" w:cs="Times New Roman"/>
          <w:b/>
          <w:sz w:val="24"/>
        </w:rPr>
        <w:t xml:space="preserve"> </w:t>
      </w:r>
      <w:r w:rsidRPr="002F0B03">
        <w:rPr>
          <w:rFonts w:ascii="Times New Roman" w:hAnsi="Times New Roman" w:cs="Times New Roman"/>
          <w:b/>
          <w:sz w:val="32"/>
          <w:szCs w:val="28"/>
        </w:rPr>
        <w:t>4 мм</w:t>
      </w:r>
      <w:r w:rsidRPr="002F0B03">
        <w:rPr>
          <w:rFonts w:ascii="Times New Roman" w:hAnsi="Times New Roman" w:cs="Times New Roman"/>
          <w:sz w:val="24"/>
        </w:rPr>
        <w:t>.</w:t>
      </w:r>
    </w:p>
    <w:p w:rsidR="00D93876" w:rsidRPr="002F0B03" w:rsidRDefault="00D93876" w:rsidP="00D93876">
      <w:pPr>
        <w:pStyle w:val="a3"/>
        <w:numPr>
          <w:ilvl w:val="1"/>
          <w:numId w:val="2"/>
        </w:numPr>
        <w:autoSpaceDE w:val="0"/>
        <w:autoSpaceDN w:val="0"/>
        <w:adjustRightInd w:val="0"/>
        <w:ind w:left="0" w:right="-426" w:firstLine="0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2F0B03">
        <w:rPr>
          <w:rFonts w:ascii="Times New Roman" w:hAnsi="Times New Roman" w:cs="Times New Roman"/>
          <w:color w:val="000000"/>
          <w:sz w:val="24"/>
        </w:rPr>
        <w:t xml:space="preserve">Перечень типоразмеров счетчиков с указанием основных технических характеристик:   </w:t>
      </w:r>
    </w:p>
    <w:p w:rsidR="006D1536" w:rsidRPr="002F0B03" w:rsidRDefault="00D93876" w:rsidP="00D93876">
      <w:pPr>
        <w:pStyle w:val="a3"/>
        <w:autoSpaceDE w:val="0"/>
        <w:autoSpaceDN w:val="0"/>
        <w:adjustRightInd w:val="0"/>
        <w:ind w:left="0" w:right="-426"/>
        <w:jc w:val="both"/>
        <w:rPr>
          <w:rFonts w:ascii="Times New Roman" w:hAnsi="Times New Roman" w:cs="Times New Roman"/>
          <w:color w:val="000000"/>
          <w:sz w:val="24"/>
        </w:rPr>
      </w:pPr>
      <w:r w:rsidRPr="002F0B03">
        <w:rPr>
          <w:rFonts w:ascii="Times New Roman" w:hAnsi="Times New Roman" w:cs="Times New Roman"/>
          <w:color w:val="000000"/>
          <w:sz w:val="24"/>
        </w:rPr>
        <w:t xml:space="preserve">            минимального (Q</w:t>
      </w:r>
      <w:r w:rsidRPr="002F0B03">
        <w:rPr>
          <w:rFonts w:ascii="Times New Roman" w:hAnsi="Times New Roman" w:cs="Times New Roman"/>
          <w:color w:val="000000"/>
          <w:position w:val="-4"/>
          <w:sz w:val="24"/>
          <w:vertAlign w:val="subscript"/>
        </w:rPr>
        <w:t>n</w:t>
      </w:r>
      <w:r w:rsidRPr="002F0B03">
        <w:rPr>
          <w:rFonts w:ascii="Times New Roman" w:hAnsi="Times New Roman" w:cs="Times New Roman"/>
          <w:color w:val="000000"/>
          <w:sz w:val="24"/>
        </w:rPr>
        <w:t>) и максимального (Q</w:t>
      </w:r>
      <w:proofErr w:type="spellStart"/>
      <w:r w:rsidRPr="002F0B03">
        <w:rPr>
          <w:rFonts w:ascii="Times New Roman" w:hAnsi="Times New Roman" w:cs="Times New Roman"/>
          <w:color w:val="000000"/>
          <w:position w:val="-4"/>
          <w:sz w:val="24"/>
          <w:vertAlign w:val="subscript"/>
        </w:rPr>
        <w:t>max</w:t>
      </w:r>
      <w:proofErr w:type="spellEnd"/>
      <w:r w:rsidRPr="002F0B03">
        <w:rPr>
          <w:rFonts w:ascii="Times New Roman" w:hAnsi="Times New Roman" w:cs="Times New Roman"/>
          <w:color w:val="000000"/>
          <w:sz w:val="24"/>
        </w:rPr>
        <w:t xml:space="preserve">) расходов, диаметра условного прохода             </w:t>
      </w:r>
      <w:r w:rsidR="006D1536" w:rsidRPr="002F0B03">
        <w:rPr>
          <w:rFonts w:ascii="Times New Roman" w:hAnsi="Times New Roman" w:cs="Times New Roman"/>
          <w:color w:val="000000"/>
          <w:sz w:val="24"/>
        </w:rPr>
        <w:t xml:space="preserve"> </w:t>
      </w:r>
    </w:p>
    <w:p w:rsidR="00D93876" w:rsidRPr="002F0B03" w:rsidRDefault="006D1536" w:rsidP="00D93876">
      <w:pPr>
        <w:pStyle w:val="a3"/>
        <w:autoSpaceDE w:val="0"/>
        <w:autoSpaceDN w:val="0"/>
        <w:adjustRightInd w:val="0"/>
        <w:ind w:left="0" w:right="-426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2F0B03">
        <w:rPr>
          <w:rFonts w:ascii="Times New Roman" w:hAnsi="Times New Roman" w:cs="Times New Roman"/>
          <w:color w:val="000000"/>
          <w:sz w:val="24"/>
        </w:rPr>
        <w:t xml:space="preserve">            </w:t>
      </w:r>
      <w:r w:rsidR="00D93876" w:rsidRPr="002F0B03">
        <w:rPr>
          <w:rFonts w:ascii="Times New Roman" w:hAnsi="Times New Roman" w:cs="Times New Roman"/>
          <w:color w:val="000000"/>
          <w:sz w:val="24"/>
        </w:rPr>
        <w:t xml:space="preserve">трубопроводов, а также размеры и масса счетчиков - приведены в Приложении 1. </w:t>
      </w:r>
    </w:p>
    <w:p w:rsidR="00D93876" w:rsidRPr="002F0B03" w:rsidRDefault="00D93876" w:rsidP="00D93876">
      <w:pPr>
        <w:pStyle w:val="a3"/>
        <w:numPr>
          <w:ilvl w:val="1"/>
          <w:numId w:val="2"/>
        </w:numPr>
        <w:ind w:left="0" w:right="-426" w:firstLine="0"/>
        <w:jc w:val="both"/>
        <w:rPr>
          <w:rFonts w:ascii="Times New Roman" w:hAnsi="Times New Roman" w:cs="Times New Roman"/>
          <w:sz w:val="24"/>
        </w:rPr>
      </w:pPr>
      <w:r w:rsidRPr="002F0B03">
        <w:rPr>
          <w:rFonts w:ascii="Times New Roman" w:hAnsi="Times New Roman" w:cs="Times New Roman"/>
          <w:sz w:val="24"/>
        </w:rPr>
        <w:t xml:space="preserve">Граница погрешностей измерения: ± 1% от фактического значения, точность </w:t>
      </w:r>
      <w:proofErr w:type="gramStart"/>
      <w:r w:rsidRPr="002F0B03">
        <w:rPr>
          <w:rFonts w:ascii="Times New Roman" w:hAnsi="Times New Roman" w:cs="Times New Roman"/>
          <w:sz w:val="24"/>
        </w:rPr>
        <w:t>при</w:t>
      </w:r>
      <w:proofErr w:type="gramEnd"/>
      <w:r w:rsidRPr="002F0B03">
        <w:rPr>
          <w:rFonts w:ascii="Times New Roman" w:hAnsi="Times New Roman" w:cs="Times New Roman"/>
          <w:sz w:val="24"/>
        </w:rPr>
        <w:t xml:space="preserve"> </w:t>
      </w:r>
    </w:p>
    <w:p w:rsidR="00D93876" w:rsidRPr="002F0B03" w:rsidRDefault="00D93876" w:rsidP="00D93876">
      <w:pPr>
        <w:pStyle w:val="a3"/>
        <w:ind w:left="0" w:right="-426"/>
        <w:jc w:val="both"/>
        <w:rPr>
          <w:rFonts w:ascii="Times New Roman" w:hAnsi="Times New Roman" w:cs="Times New Roman"/>
          <w:sz w:val="24"/>
        </w:rPr>
      </w:pPr>
      <w:r w:rsidRPr="002F0B03">
        <w:rPr>
          <w:rFonts w:ascii="Times New Roman" w:hAnsi="Times New Roman" w:cs="Times New Roman"/>
          <w:sz w:val="24"/>
        </w:rPr>
        <w:t xml:space="preserve">           </w:t>
      </w:r>
      <w:proofErr w:type="gramStart"/>
      <w:r w:rsidRPr="002F0B03">
        <w:rPr>
          <w:rFonts w:ascii="Times New Roman" w:hAnsi="Times New Roman" w:cs="Times New Roman"/>
          <w:sz w:val="24"/>
        </w:rPr>
        <w:t>повторениях</w:t>
      </w:r>
      <w:proofErr w:type="gramEnd"/>
      <w:r w:rsidRPr="002F0B03">
        <w:rPr>
          <w:rFonts w:ascii="Times New Roman" w:hAnsi="Times New Roman" w:cs="Times New Roman"/>
          <w:sz w:val="24"/>
        </w:rPr>
        <w:t xml:space="preserve"> ± 0,2%</w:t>
      </w:r>
    </w:p>
    <w:p w:rsidR="00D93876" w:rsidRPr="002F0B03" w:rsidRDefault="00735FBD" w:rsidP="00D93876">
      <w:pPr>
        <w:pStyle w:val="a3"/>
        <w:numPr>
          <w:ilvl w:val="1"/>
          <w:numId w:val="2"/>
        </w:numPr>
        <w:autoSpaceDE w:val="0"/>
        <w:autoSpaceDN w:val="0"/>
        <w:adjustRightInd w:val="0"/>
        <w:ind w:left="0" w:right="-426" w:firstLine="0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735FBD">
        <w:rPr>
          <w:rFonts w:ascii="Times New Roman" w:hAnsi="Times New Roman" w:cs="Times New Roman"/>
          <w:b/>
          <w:sz w:val="24"/>
        </w:rPr>
        <w:t>Вес – 0,65 кг.</w:t>
      </w:r>
      <w:r>
        <w:rPr>
          <w:rFonts w:ascii="Times New Roman" w:hAnsi="Times New Roman" w:cs="Times New Roman"/>
          <w:sz w:val="24"/>
        </w:rPr>
        <w:t xml:space="preserve"> </w:t>
      </w:r>
      <w:r w:rsidR="00D93876" w:rsidRPr="002F0B03">
        <w:rPr>
          <w:rFonts w:ascii="Times New Roman" w:hAnsi="Times New Roman" w:cs="Times New Roman"/>
          <w:sz w:val="24"/>
        </w:rPr>
        <w:t xml:space="preserve">Степень защиты </w:t>
      </w:r>
      <w:r w:rsidR="00D93876" w:rsidRPr="002F0B03">
        <w:rPr>
          <w:rFonts w:ascii="Times New Roman" w:hAnsi="Times New Roman" w:cs="Times New Roman"/>
          <w:sz w:val="24"/>
          <w:lang w:val="en-US"/>
        </w:rPr>
        <w:t>IP</w:t>
      </w:r>
      <w:r w:rsidR="00D93876" w:rsidRPr="002F0B03">
        <w:rPr>
          <w:rFonts w:ascii="Times New Roman" w:hAnsi="Times New Roman" w:cs="Times New Roman"/>
          <w:sz w:val="24"/>
        </w:rPr>
        <w:t xml:space="preserve"> 65.</w:t>
      </w:r>
      <w:r w:rsidR="002C4FAC">
        <w:rPr>
          <w:rFonts w:ascii="Times New Roman" w:hAnsi="Times New Roman" w:cs="Times New Roman"/>
          <w:sz w:val="24"/>
        </w:rPr>
        <w:t xml:space="preserve"> </w:t>
      </w:r>
    </w:p>
    <w:p w:rsidR="00D93876" w:rsidRPr="00D93876" w:rsidRDefault="00D93876" w:rsidP="00D93876">
      <w:pPr>
        <w:autoSpaceDE w:val="0"/>
        <w:autoSpaceDN w:val="0"/>
        <w:adjustRightInd w:val="0"/>
        <w:ind w:right="-426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496126" w:rsidRPr="00D37FF9" w:rsidRDefault="00496126" w:rsidP="00D93876">
      <w:pPr>
        <w:pStyle w:val="a3"/>
        <w:numPr>
          <w:ilvl w:val="0"/>
          <w:numId w:val="2"/>
        </w:numPr>
        <w:autoSpaceDE w:val="0"/>
        <w:autoSpaceDN w:val="0"/>
        <w:adjustRightInd w:val="0"/>
        <w:ind w:left="0" w:right="-426" w:firstLine="0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D37FF9">
        <w:rPr>
          <w:rFonts w:ascii="Times New Roman" w:hAnsi="Times New Roman" w:cs="Times New Roman"/>
          <w:b/>
          <w:color w:val="000000"/>
          <w:sz w:val="36"/>
          <w:szCs w:val="36"/>
        </w:rPr>
        <w:t>Комплектность</w:t>
      </w:r>
    </w:p>
    <w:p w:rsidR="00496126" w:rsidRPr="00D37FF9" w:rsidRDefault="00496126" w:rsidP="00D93876">
      <w:pPr>
        <w:pStyle w:val="a3"/>
        <w:numPr>
          <w:ilvl w:val="1"/>
          <w:numId w:val="2"/>
        </w:numPr>
        <w:autoSpaceDE w:val="0"/>
        <w:autoSpaceDN w:val="0"/>
        <w:adjustRightInd w:val="0"/>
        <w:ind w:left="0" w:right="-426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7FF9">
        <w:rPr>
          <w:rFonts w:ascii="Times New Roman" w:hAnsi="Times New Roman" w:cs="Times New Roman"/>
          <w:color w:val="000000"/>
          <w:sz w:val="24"/>
          <w:szCs w:val="24"/>
        </w:rPr>
        <w:t>В комплект поставки входят:</w:t>
      </w:r>
    </w:p>
    <w:p w:rsidR="00496126" w:rsidRPr="00D37FF9" w:rsidRDefault="00496126" w:rsidP="00D93876">
      <w:pPr>
        <w:pStyle w:val="a3"/>
        <w:autoSpaceDE w:val="0"/>
        <w:autoSpaceDN w:val="0"/>
        <w:adjustRightInd w:val="0"/>
        <w:ind w:left="709" w:right="-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7FF9">
        <w:rPr>
          <w:rFonts w:ascii="Times New Roman" w:hAnsi="Times New Roman" w:cs="Times New Roman"/>
          <w:color w:val="000000"/>
          <w:sz w:val="24"/>
          <w:szCs w:val="24"/>
        </w:rPr>
        <w:t>- счетчик с заглушками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96126" w:rsidRDefault="00496126" w:rsidP="00D93876">
      <w:pPr>
        <w:pStyle w:val="a3"/>
        <w:autoSpaceDE w:val="0"/>
        <w:autoSpaceDN w:val="0"/>
        <w:adjustRightInd w:val="0"/>
        <w:ind w:left="709" w:right="-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7FF9">
        <w:rPr>
          <w:rFonts w:ascii="Times New Roman" w:hAnsi="Times New Roman" w:cs="Times New Roman"/>
          <w:color w:val="000000"/>
          <w:sz w:val="24"/>
          <w:szCs w:val="24"/>
        </w:rPr>
        <w:t>- паспорт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96126" w:rsidRPr="00D37FF9" w:rsidRDefault="00496126" w:rsidP="00D93876">
      <w:pPr>
        <w:pStyle w:val="a3"/>
        <w:autoSpaceDE w:val="0"/>
        <w:autoSpaceDN w:val="0"/>
        <w:adjustRightInd w:val="0"/>
        <w:ind w:left="709" w:right="-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инструкция по монтажу и эксплуатации;</w:t>
      </w:r>
    </w:p>
    <w:p w:rsidR="00496126" w:rsidRPr="00D37FF9" w:rsidRDefault="00496126" w:rsidP="00D93876">
      <w:pPr>
        <w:pStyle w:val="a3"/>
        <w:autoSpaceDE w:val="0"/>
        <w:autoSpaceDN w:val="0"/>
        <w:adjustRightInd w:val="0"/>
        <w:ind w:left="709" w:right="-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37FF9">
        <w:rPr>
          <w:rFonts w:ascii="Times New Roman" w:hAnsi="Times New Roman" w:cs="Times New Roman"/>
          <w:color w:val="000000"/>
          <w:sz w:val="24"/>
          <w:szCs w:val="24"/>
        </w:rPr>
        <w:t>- сертификат испытаний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96126" w:rsidRPr="00496126" w:rsidRDefault="00496126" w:rsidP="00D93876">
      <w:pPr>
        <w:ind w:right="-426"/>
        <w:jc w:val="both"/>
        <w:rPr>
          <w:rFonts w:ascii="Times New Roman" w:hAnsi="Times New Roman" w:cs="Times New Roman"/>
          <w:lang w:val="en-US"/>
        </w:rPr>
      </w:pPr>
    </w:p>
    <w:p w:rsidR="00496126" w:rsidRPr="00D37FF9" w:rsidRDefault="00496126" w:rsidP="00D93876">
      <w:pPr>
        <w:ind w:right="-426"/>
        <w:jc w:val="both"/>
        <w:rPr>
          <w:rFonts w:ascii="Times New Roman" w:hAnsi="Times New Roman" w:cs="Times New Roman"/>
        </w:rPr>
      </w:pPr>
    </w:p>
    <w:p w:rsidR="00496126" w:rsidRPr="00D37FF9" w:rsidRDefault="00496126" w:rsidP="00D93876">
      <w:pPr>
        <w:pStyle w:val="a3"/>
        <w:numPr>
          <w:ilvl w:val="0"/>
          <w:numId w:val="2"/>
        </w:numPr>
        <w:ind w:left="0" w:right="-426" w:firstLine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D37FF9">
        <w:rPr>
          <w:rFonts w:ascii="Times New Roman" w:hAnsi="Times New Roman" w:cs="Times New Roman"/>
          <w:b/>
          <w:sz w:val="36"/>
          <w:szCs w:val="36"/>
        </w:rPr>
        <w:t>Устройство и принцип работы</w:t>
      </w:r>
    </w:p>
    <w:p w:rsidR="00496126" w:rsidRPr="002F0B03" w:rsidRDefault="00496126" w:rsidP="00D93876">
      <w:pPr>
        <w:pStyle w:val="a3"/>
        <w:numPr>
          <w:ilvl w:val="1"/>
          <w:numId w:val="2"/>
        </w:numPr>
        <w:ind w:left="0" w:right="-426" w:firstLine="0"/>
        <w:jc w:val="both"/>
        <w:rPr>
          <w:rFonts w:ascii="Times New Roman" w:hAnsi="Times New Roman" w:cs="Times New Roman"/>
          <w:sz w:val="24"/>
        </w:rPr>
      </w:pPr>
      <w:r w:rsidRPr="002F0B03">
        <w:rPr>
          <w:rFonts w:ascii="Times New Roman" w:hAnsi="Times New Roman" w:cs="Times New Roman"/>
          <w:sz w:val="24"/>
        </w:rPr>
        <w:t xml:space="preserve">Счетчики жидкого топлива </w:t>
      </w:r>
      <w:r w:rsidRPr="002F0B03">
        <w:rPr>
          <w:rFonts w:ascii="Times New Roman" w:hAnsi="Times New Roman" w:cs="Times New Roman"/>
          <w:sz w:val="24"/>
          <w:lang w:val="en-US"/>
        </w:rPr>
        <w:t>CONTOIL</w:t>
      </w:r>
      <w:r w:rsidRPr="002F0B03">
        <w:rPr>
          <w:rFonts w:ascii="Times New Roman" w:hAnsi="Times New Roman" w:cs="Times New Roman"/>
          <w:sz w:val="24"/>
        </w:rPr>
        <w:t xml:space="preserve">  работают по волюметрическому принципу кольцевого поршневого счетчика. Особенностью данного принципа измерения является большой диапазон измерений, их высокая точность, независимость от вязкости измеряемого вещества и от электропитания, а также нечувствительно к профилю потока.</w:t>
      </w:r>
    </w:p>
    <w:p w:rsidR="00496126" w:rsidRPr="002F0B03" w:rsidRDefault="00496126" w:rsidP="00D93876">
      <w:pPr>
        <w:pStyle w:val="a3"/>
        <w:numPr>
          <w:ilvl w:val="1"/>
          <w:numId w:val="2"/>
        </w:numPr>
        <w:ind w:left="0" w:right="-426" w:firstLine="0"/>
        <w:jc w:val="both"/>
        <w:rPr>
          <w:rFonts w:ascii="Times New Roman" w:hAnsi="Times New Roman" w:cs="Times New Roman"/>
          <w:sz w:val="24"/>
        </w:rPr>
      </w:pPr>
      <w:r w:rsidRPr="002F0B03">
        <w:rPr>
          <w:rFonts w:ascii="Times New Roman" w:hAnsi="Times New Roman" w:cs="Times New Roman"/>
          <w:sz w:val="24"/>
        </w:rPr>
        <w:t xml:space="preserve">В жидкости находятся в виде подвижных частей только кольцевой поршень, направляющий ролик и захват (электромагнитная муфта). Гидравлическая часть полностью отделена от индикатора и импульсного датчика. Передача данных из герметически закрытой измерительной камеры осуществляется при помощи электромагнитной муфты. </w:t>
      </w:r>
    </w:p>
    <w:p w:rsidR="00496126" w:rsidRPr="00D37FF9" w:rsidRDefault="00496126" w:rsidP="00AC60E9">
      <w:pPr>
        <w:pStyle w:val="a3"/>
        <w:ind w:left="1080"/>
        <w:jc w:val="both"/>
        <w:rPr>
          <w:rFonts w:ascii="Times New Roman" w:hAnsi="Times New Roman" w:cs="Times New Roman"/>
        </w:rPr>
      </w:pPr>
    </w:p>
    <w:p w:rsidR="00496126" w:rsidRDefault="00384F59" w:rsidP="00AC60E9">
      <w:pPr>
        <w:pStyle w:val="a3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</w:t>
      </w:r>
      <w:r w:rsidR="00496126">
        <w:rPr>
          <w:rFonts w:ascii="Times New Roman" w:hAnsi="Times New Roman" w:cs="Times New Roman"/>
          <w:b/>
          <w:sz w:val="20"/>
          <w:szCs w:val="20"/>
        </w:rPr>
        <w:t>2</w:t>
      </w:r>
    </w:p>
    <w:p w:rsidR="00B74834" w:rsidRPr="00D21A54" w:rsidRDefault="00B74834" w:rsidP="00B7483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</w:t>
      </w:r>
      <w:r w:rsidRPr="00D21A54">
        <w:rPr>
          <w:rFonts w:ascii="Times New Roman" w:hAnsi="Times New Roman" w:cs="Times New Roman"/>
          <w:b/>
          <w:sz w:val="36"/>
          <w:szCs w:val="36"/>
        </w:rPr>
        <w:t>Правила эксплуатации</w:t>
      </w:r>
    </w:p>
    <w:p w:rsidR="00B74834" w:rsidRPr="00D37FF9" w:rsidRDefault="00B74834" w:rsidP="00B74834">
      <w:pPr>
        <w:ind w:left="99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4834">
        <w:rPr>
          <w:rFonts w:ascii="Times New Roman" w:hAnsi="Times New Roman" w:cs="Times New Roman"/>
          <w:b/>
          <w:sz w:val="28"/>
          <w:szCs w:val="32"/>
        </w:rPr>
        <w:t>ВНИМАНИЕ!!!</w:t>
      </w:r>
    </w:p>
    <w:p w:rsidR="00B74834" w:rsidRPr="00373ACC" w:rsidRDefault="00B74834" w:rsidP="00B74834">
      <w:pPr>
        <w:jc w:val="both"/>
        <w:rPr>
          <w:rFonts w:ascii="Cambria" w:hAnsi="Cambria"/>
          <w:b/>
          <w:sz w:val="20"/>
          <w:szCs w:val="28"/>
        </w:rPr>
      </w:pPr>
      <w:r w:rsidRPr="00373ACC">
        <w:rPr>
          <w:rFonts w:ascii="Cambria" w:hAnsi="Cambria"/>
          <w:b/>
          <w:sz w:val="20"/>
          <w:szCs w:val="28"/>
        </w:rPr>
        <w:t>При монтаже проточных расходомеров необходимо соблюдать следующие основные требования:</w:t>
      </w:r>
    </w:p>
    <w:p w:rsidR="00B74834" w:rsidRPr="00373ACC" w:rsidRDefault="00B74834" w:rsidP="00B74834">
      <w:pPr>
        <w:numPr>
          <w:ilvl w:val="0"/>
          <w:numId w:val="3"/>
        </w:numPr>
        <w:jc w:val="both"/>
        <w:rPr>
          <w:rFonts w:ascii="Cambria" w:hAnsi="Cambria"/>
          <w:b/>
          <w:i/>
          <w:sz w:val="20"/>
          <w:szCs w:val="28"/>
        </w:rPr>
      </w:pPr>
      <w:r w:rsidRPr="00373ACC">
        <w:rPr>
          <w:rFonts w:ascii="Cambria" w:hAnsi="Cambria"/>
          <w:b/>
          <w:i/>
          <w:sz w:val="20"/>
          <w:szCs w:val="28"/>
        </w:rPr>
        <w:t>Перед установкой расходомеров внимательно изучить «Инструкцию по монтажу и эксплуатации».</w:t>
      </w:r>
    </w:p>
    <w:p w:rsidR="00B74834" w:rsidRPr="00373ACC" w:rsidRDefault="00B74834" w:rsidP="00B74834">
      <w:pPr>
        <w:numPr>
          <w:ilvl w:val="0"/>
          <w:numId w:val="3"/>
        </w:numPr>
        <w:jc w:val="both"/>
        <w:rPr>
          <w:rFonts w:ascii="Cambria" w:hAnsi="Cambria"/>
          <w:b/>
          <w:i/>
          <w:sz w:val="20"/>
          <w:szCs w:val="28"/>
        </w:rPr>
      </w:pPr>
      <w:r w:rsidRPr="00373ACC">
        <w:rPr>
          <w:rFonts w:ascii="Cambria" w:hAnsi="Cambria"/>
          <w:b/>
          <w:i/>
          <w:sz w:val="20"/>
          <w:szCs w:val="28"/>
        </w:rPr>
        <w:t xml:space="preserve">Расходомер устанавливается на </w:t>
      </w:r>
      <w:proofErr w:type="spellStart"/>
      <w:r w:rsidRPr="00373ACC">
        <w:rPr>
          <w:rFonts w:ascii="Cambria" w:hAnsi="Cambria"/>
          <w:b/>
          <w:i/>
          <w:sz w:val="20"/>
          <w:szCs w:val="28"/>
        </w:rPr>
        <w:t>топливопровод</w:t>
      </w:r>
      <w:proofErr w:type="spellEnd"/>
      <w:r w:rsidRPr="00373ACC">
        <w:rPr>
          <w:rFonts w:ascii="Cambria" w:hAnsi="Cambria"/>
          <w:b/>
          <w:i/>
          <w:sz w:val="20"/>
          <w:szCs w:val="28"/>
        </w:rPr>
        <w:t xml:space="preserve"> после фильтра-грязевика или фильтра тонкой очистки. При установке на автомобильную и автотракторную технику и  </w:t>
      </w:r>
      <w:proofErr w:type="gramStart"/>
      <w:r w:rsidRPr="00373ACC">
        <w:rPr>
          <w:rFonts w:ascii="Cambria" w:hAnsi="Cambria"/>
          <w:b/>
          <w:i/>
          <w:sz w:val="20"/>
          <w:szCs w:val="28"/>
        </w:rPr>
        <w:t>дизель-генераторы</w:t>
      </w:r>
      <w:proofErr w:type="gramEnd"/>
      <w:r w:rsidRPr="00373ACC">
        <w:rPr>
          <w:rFonts w:ascii="Cambria" w:hAnsi="Cambria"/>
          <w:b/>
          <w:i/>
          <w:sz w:val="20"/>
          <w:szCs w:val="28"/>
        </w:rPr>
        <w:t xml:space="preserve"> – после штатных фильтров тонкой очистки топлива.</w:t>
      </w:r>
    </w:p>
    <w:p w:rsidR="00B74834" w:rsidRPr="00373ACC" w:rsidRDefault="00B74834" w:rsidP="00B74834">
      <w:pPr>
        <w:numPr>
          <w:ilvl w:val="0"/>
          <w:numId w:val="3"/>
        </w:numPr>
        <w:jc w:val="both"/>
        <w:rPr>
          <w:rFonts w:ascii="Cambria" w:hAnsi="Cambria"/>
          <w:b/>
          <w:i/>
          <w:sz w:val="20"/>
          <w:szCs w:val="28"/>
        </w:rPr>
      </w:pPr>
      <w:r w:rsidRPr="00373ACC">
        <w:rPr>
          <w:rFonts w:ascii="Cambria" w:hAnsi="Cambria"/>
          <w:b/>
          <w:i/>
          <w:sz w:val="20"/>
          <w:szCs w:val="28"/>
        </w:rPr>
        <w:t>После проведения сварочных работ - необходимо удалить окалину из трубопровода, в противном случае металлические частицы попадут в измерительную камеру и станут причиной заклинивания расходомера и повреждения внутренних поверхностей изделия.</w:t>
      </w:r>
    </w:p>
    <w:p w:rsidR="00B74834" w:rsidRDefault="00B74834" w:rsidP="00B74834">
      <w:pPr>
        <w:numPr>
          <w:ilvl w:val="0"/>
          <w:numId w:val="3"/>
        </w:numPr>
        <w:jc w:val="both"/>
        <w:rPr>
          <w:rFonts w:ascii="Cambria" w:hAnsi="Cambria"/>
          <w:b/>
          <w:i/>
          <w:sz w:val="20"/>
          <w:szCs w:val="28"/>
        </w:rPr>
      </w:pPr>
      <w:r w:rsidRPr="00373ACC">
        <w:rPr>
          <w:rFonts w:ascii="Cambria" w:hAnsi="Cambria"/>
          <w:b/>
          <w:i/>
          <w:sz w:val="20"/>
          <w:szCs w:val="28"/>
        </w:rPr>
        <w:t>При запуске – измерительная камера расходомера должна быть заполнена топливом. После монтажа - необходимо удалить воздух из топливной системы во избежание гидравлического удара.</w:t>
      </w:r>
    </w:p>
    <w:p w:rsidR="00356D99" w:rsidRPr="00373ACC" w:rsidRDefault="00356D99" w:rsidP="00356D99">
      <w:pPr>
        <w:ind w:left="720"/>
        <w:jc w:val="both"/>
        <w:rPr>
          <w:rFonts w:ascii="Cambria" w:hAnsi="Cambria"/>
          <w:b/>
          <w:i/>
          <w:sz w:val="20"/>
          <w:szCs w:val="28"/>
        </w:rPr>
      </w:pPr>
    </w:p>
    <w:p w:rsidR="00B74834" w:rsidRDefault="00B74834" w:rsidP="00B74834">
      <w:pPr>
        <w:jc w:val="center"/>
        <w:rPr>
          <w:rFonts w:ascii="Cambria" w:hAnsi="Cambria"/>
          <w:b/>
          <w:i/>
          <w:sz w:val="20"/>
          <w:szCs w:val="32"/>
        </w:rPr>
      </w:pPr>
      <w:r w:rsidRPr="00947C92">
        <w:rPr>
          <w:rFonts w:ascii="Cambria" w:hAnsi="Cambria"/>
          <w:b/>
          <w:i/>
          <w:sz w:val="20"/>
          <w:szCs w:val="32"/>
        </w:rPr>
        <w:t>НЕ ПРОДУВАТЬ СЖАТЫМ ВОЗДУХОМ ТРУБОПРОВОД ТОПЛИВНОЙ СИСТЕМЫ  С УСТАНОВЛЕННЫМ РАСХОДОМЕРОМ!!!</w:t>
      </w:r>
    </w:p>
    <w:p w:rsidR="00B74834" w:rsidRPr="00947C92" w:rsidRDefault="00B74834" w:rsidP="00B74834">
      <w:pPr>
        <w:jc w:val="center"/>
        <w:rPr>
          <w:rFonts w:ascii="Cambria" w:hAnsi="Cambria"/>
          <w:b/>
          <w:i/>
          <w:sz w:val="20"/>
          <w:szCs w:val="32"/>
        </w:rPr>
      </w:pPr>
      <w:r w:rsidRPr="00947C92">
        <w:rPr>
          <w:rFonts w:ascii="Cambria" w:hAnsi="Cambria"/>
          <w:b/>
          <w:i/>
          <w:sz w:val="20"/>
          <w:szCs w:val="32"/>
        </w:rPr>
        <w:t>ШТАТНЫЙ ФИЛЬТР-ГРЯЗЕВИК ИЗ КОРПУСА РАСХОДОМЕРА    НЕ ИЗВЛЕКАТЬ!!!!</w:t>
      </w:r>
    </w:p>
    <w:p w:rsidR="00B74834" w:rsidRDefault="00B74834" w:rsidP="00B74834">
      <w:pPr>
        <w:pStyle w:val="a3"/>
        <w:ind w:left="99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остальных случаях см. «Инструкция по монтажу и эксплуатации».</w:t>
      </w:r>
    </w:p>
    <w:p w:rsidR="00B74834" w:rsidRDefault="00B74834" w:rsidP="00B74834">
      <w:pPr>
        <w:pStyle w:val="a3"/>
        <w:ind w:left="993"/>
        <w:rPr>
          <w:rFonts w:ascii="Times New Roman" w:hAnsi="Times New Roman" w:cs="Times New Roman"/>
        </w:rPr>
      </w:pPr>
    </w:p>
    <w:p w:rsidR="00B74834" w:rsidRPr="00D21A54" w:rsidRDefault="00B74834" w:rsidP="00492193">
      <w:pPr>
        <w:pStyle w:val="a3"/>
        <w:numPr>
          <w:ilvl w:val="0"/>
          <w:numId w:val="2"/>
        </w:numPr>
        <w:autoSpaceDE w:val="0"/>
        <w:autoSpaceDN w:val="0"/>
        <w:adjustRightInd w:val="0"/>
        <w:spacing w:before="240" w:after="120"/>
        <w:ind w:hanging="720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D21A54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Техническое обслуживание </w:t>
      </w:r>
    </w:p>
    <w:p w:rsidR="00B74834" w:rsidRPr="00373ACC" w:rsidRDefault="00B74834" w:rsidP="00492193">
      <w:pPr>
        <w:autoSpaceDE w:val="0"/>
        <w:autoSpaceDN w:val="0"/>
        <w:adjustRightInd w:val="0"/>
        <w:ind w:left="993"/>
        <w:jc w:val="both"/>
        <w:rPr>
          <w:rFonts w:ascii="Times New Roman" w:hAnsi="Times New Roman" w:cs="Times New Roman"/>
          <w:color w:val="000000"/>
          <w:sz w:val="20"/>
        </w:rPr>
      </w:pPr>
      <w:r w:rsidRPr="00373ACC">
        <w:rPr>
          <w:rFonts w:ascii="Times New Roman" w:hAnsi="Times New Roman" w:cs="Times New Roman"/>
          <w:color w:val="000000"/>
          <w:sz w:val="20"/>
        </w:rPr>
        <w:t>Счетчики не требуют дополнительной калибровки в течени</w:t>
      </w:r>
      <w:r w:rsidR="001B2154">
        <w:rPr>
          <w:rFonts w:ascii="Times New Roman" w:hAnsi="Times New Roman" w:cs="Times New Roman"/>
          <w:color w:val="000000"/>
          <w:sz w:val="20"/>
        </w:rPr>
        <w:t>е</w:t>
      </w:r>
      <w:r w:rsidRPr="00373ACC">
        <w:rPr>
          <w:rFonts w:ascii="Times New Roman" w:hAnsi="Times New Roman" w:cs="Times New Roman"/>
          <w:color w:val="000000"/>
          <w:sz w:val="20"/>
        </w:rPr>
        <w:t xml:space="preserve"> всего срока эксплуатации. Техническое обслуживание проводить строго в соответствии с Инструкцией по монтажу и эксплуатации.</w:t>
      </w:r>
    </w:p>
    <w:p w:rsidR="00B74834" w:rsidRDefault="00B74834" w:rsidP="00492193">
      <w:pPr>
        <w:autoSpaceDE w:val="0"/>
        <w:autoSpaceDN w:val="0"/>
        <w:adjustRightInd w:val="0"/>
        <w:ind w:left="993"/>
        <w:jc w:val="both"/>
        <w:rPr>
          <w:rFonts w:ascii="Times New Roman" w:hAnsi="Times New Roman" w:cs="Times New Roman"/>
          <w:color w:val="000000"/>
        </w:rPr>
      </w:pPr>
    </w:p>
    <w:p w:rsidR="00B74834" w:rsidRPr="00993EF8" w:rsidRDefault="00B74834" w:rsidP="0049219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BF1FD7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7. 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    </w:t>
      </w:r>
      <w:r w:rsidRPr="00BF1FD7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Пломбирование </w:t>
      </w:r>
    </w:p>
    <w:p w:rsidR="00B74834" w:rsidRPr="007E6204" w:rsidRDefault="00B74834" w:rsidP="00492193">
      <w:pPr>
        <w:autoSpaceDE w:val="0"/>
        <w:autoSpaceDN w:val="0"/>
        <w:adjustRightInd w:val="0"/>
        <w:ind w:left="992"/>
        <w:jc w:val="both"/>
        <w:rPr>
          <w:rFonts w:ascii="Times New Roman" w:hAnsi="Times New Roman" w:cs="Times New Roman"/>
          <w:color w:val="000000"/>
          <w:sz w:val="20"/>
        </w:rPr>
      </w:pPr>
      <w:r w:rsidRPr="007E6204">
        <w:rPr>
          <w:rFonts w:ascii="Times New Roman" w:hAnsi="Times New Roman" w:cs="Times New Roman"/>
          <w:b/>
          <w:bCs/>
          <w:color w:val="000000"/>
          <w:sz w:val="20"/>
        </w:rPr>
        <w:t xml:space="preserve">7.1. </w:t>
      </w:r>
      <w:r w:rsidRPr="007E6204">
        <w:rPr>
          <w:rFonts w:ascii="Times New Roman" w:hAnsi="Times New Roman" w:cs="Times New Roman"/>
          <w:color w:val="000000"/>
          <w:sz w:val="20"/>
        </w:rPr>
        <w:t xml:space="preserve">Конструкция счетчика исключает несанкционированный доступ к вращающимся частям счетного устройства. </w:t>
      </w:r>
    </w:p>
    <w:p w:rsidR="00B74834" w:rsidRPr="007E6204" w:rsidRDefault="00B74834" w:rsidP="00492193">
      <w:pPr>
        <w:autoSpaceDE w:val="0"/>
        <w:autoSpaceDN w:val="0"/>
        <w:adjustRightInd w:val="0"/>
        <w:ind w:left="992"/>
        <w:jc w:val="both"/>
        <w:rPr>
          <w:rFonts w:ascii="Times New Roman" w:hAnsi="Times New Roman" w:cs="Times New Roman"/>
          <w:color w:val="000000"/>
          <w:sz w:val="20"/>
        </w:rPr>
      </w:pPr>
      <w:r w:rsidRPr="007E6204">
        <w:rPr>
          <w:rFonts w:ascii="Times New Roman" w:hAnsi="Times New Roman" w:cs="Times New Roman"/>
          <w:b/>
          <w:bCs/>
          <w:color w:val="000000"/>
          <w:sz w:val="20"/>
        </w:rPr>
        <w:t xml:space="preserve">7.2. </w:t>
      </w:r>
      <w:proofErr w:type="spellStart"/>
      <w:r w:rsidRPr="007E6204">
        <w:rPr>
          <w:rFonts w:ascii="Times New Roman" w:hAnsi="Times New Roman" w:cs="Times New Roman"/>
          <w:color w:val="000000"/>
          <w:sz w:val="20"/>
        </w:rPr>
        <w:t>Герконовый</w:t>
      </w:r>
      <w:proofErr w:type="spellEnd"/>
      <w:r w:rsidRPr="007E6204">
        <w:rPr>
          <w:rFonts w:ascii="Times New Roman" w:hAnsi="Times New Roman" w:cs="Times New Roman"/>
          <w:color w:val="000000"/>
          <w:sz w:val="20"/>
        </w:rPr>
        <w:t xml:space="preserve"> датчик пломбируется на заводе-изготовителе специальной наклейкой с логотипом завода изготовителя. </w:t>
      </w:r>
    </w:p>
    <w:p w:rsidR="00B74834" w:rsidRPr="00A26952" w:rsidRDefault="00B74834" w:rsidP="00492193">
      <w:pPr>
        <w:autoSpaceDE w:val="0"/>
        <w:autoSpaceDN w:val="0"/>
        <w:adjustRightInd w:val="0"/>
        <w:ind w:left="992"/>
        <w:jc w:val="both"/>
        <w:rPr>
          <w:rFonts w:ascii="Times New Roman" w:hAnsi="Times New Roman" w:cs="Times New Roman"/>
          <w:color w:val="000000"/>
        </w:rPr>
      </w:pPr>
      <w:r w:rsidRPr="007E6204">
        <w:rPr>
          <w:rFonts w:ascii="Times New Roman" w:hAnsi="Times New Roman" w:cs="Times New Roman"/>
          <w:b/>
          <w:bCs/>
          <w:color w:val="000000"/>
          <w:sz w:val="20"/>
        </w:rPr>
        <w:t>7.</w:t>
      </w:r>
      <w:r w:rsidRPr="007E6204">
        <w:rPr>
          <w:rFonts w:ascii="Times New Roman" w:hAnsi="Times New Roman" w:cs="Times New Roman"/>
          <w:color w:val="000000"/>
          <w:sz w:val="20"/>
        </w:rPr>
        <w:t xml:space="preserve">3.  Для пломбирования счетчика при монтаже на </w:t>
      </w:r>
      <w:proofErr w:type="spellStart"/>
      <w:r w:rsidRPr="007E6204">
        <w:rPr>
          <w:rFonts w:ascii="Times New Roman" w:hAnsi="Times New Roman" w:cs="Times New Roman"/>
          <w:color w:val="000000"/>
          <w:sz w:val="20"/>
        </w:rPr>
        <w:t>топливопровод</w:t>
      </w:r>
      <w:proofErr w:type="spellEnd"/>
      <w:r w:rsidRPr="007E6204">
        <w:rPr>
          <w:rFonts w:ascii="Times New Roman" w:hAnsi="Times New Roman" w:cs="Times New Roman"/>
          <w:color w:val="000000"/>
          <w:sz w:val="20"/>
        </w:rPr>
        <w:t xml:space="preserve"> используйте монтажные комплекты </w:t>
      </w:r>
      <w:proofErr w:type="spellStart"/>
      <w:r w:rsidRPr="007E6204">
        <w:rPr>
          <w:rFonts w:ascii="Times New Roman" w:hAnsi="Times New Roman" w:cs="Times New Roman"/>
          <w:color w:val="000000"/>
          <w:sz w:val="20"/>
          <w:lang w:val="en-US"/>
        </w:rPr>
        <w:t>Aquametro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B74834" w:rsidRPr="00BF1FD7" w:rsidRDefault="00B74834" w:rsidP="00492193">
      <w:pPr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BF1FD7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8. 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    </w:t>
      </w:r>
      <w:r w:rsidRPr="00BF1FD7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Гарантии изготовителя </w:t>
      </w:r>
    </w:p>
    <w:p w:rsidR="00B74834" w:rsidRPr="007E6204" w:rsidRDefault="00B74834" w:rsidP="00492193">
      <w:pPr>
        <w:autoSpaceDE w:val="0"/>
        <w:autoSpaceDN w:val="0"/>
        <w:adjustRightInd w:val="0"/>
        <w:ind w:left="992"/>
        <w:jc w:val="both"/>
        <w:rPr>
          <w:rFonts w:ascii="Times New Roman" w:hAnsi="Times New Roman" w:cs="Times New Roman"/>
          <w:color w:val="000000"/>
          <w:sz w:val="20"/>
        </w:rPr>
      </w:pPr>
      <w:r w:rsidRPr="007E6204">
        <w:rPr>
          <w:rFonts w:ascii="Times New Roman" w:hAnsi="Times New Roman" w:cs="Times New Roman"/>
          <w:b/>
          <w:bCs/>
          <w:color w:val="000000"/>
          <w:sz w:val="20"/>
        </w:rPr>
        <w:t xml:space="preserve">8.1. </w:t>
      </w:r>
      <w:r w:rsidRPr="007E6204">
        <w:rPr>
          <w:rFonts w:ascii="Times New Roman" w:hAnsi="Times New Roman" w:cs="Times New Roman"/>
          <w:color w:val="000000"/>
          <w:sz w:val="20"/>
        </w:rPr>
        <w:t xml:space="preserve">Предприятие-изготовитель гарантирует соответствие счетчика заявленным техническим характеристикам при соблюдении потребителем условий транспортировки, хранения, монтажа и эксплуатации, установленных в настоящем паспорте и «Инструкции по монтажу и эксплуатации». </w:t>
      </w:r>
    </w:p>
    <w:p w:rsidR="00B74834" w:rsidRPr="007E6204" w:rsidRDefault="00B74834" w:rsidP="00492193">
      <w:pPr>
        <w:autoSpaceDE w:val="0"/>
        <w:autoSpaceDN w:val="0"/>
        <w:adjustRightInd w:val="0"/>
        <w:ind w:left="992"/>
        <w:jc w:val="both"/>
        <w:rPr>
          <w:rFonts w:ascii="Times New Roman" w:hAnsi="Times New Roman" w:cs="Times New Roman"/>
          <w:color w:val="000000"/>
          <w:sz w:val="20"/>
        </w:rPr>
      </w:pPr>
      <w:r w:rsidRPr="007E6204">
        <w:rPr>
          <w:rFonts w:ascii="Times New Roman" w:hAnsi="Times New Roman" w:cs="Times New Roman"/>
          <w:b/>
          <w:bCs/>
          <w:color w:val="000000"/>
          <w:sz w:val="20"/>
        </w:rPr>
        <w:t xml:space="preserve">8.2. </w:t>
      </w:r>
      <w:r w:rsidRPr="007E6204">
        <w:rPr>
          <w:rFonts w:ascii="Times New Roman" w:hAnsi="Times New Roman" w:cs="Times New Roman"/>
          <w:color w:val="000000"/>
          <w:sz w:val="20"/>
        </w:rPr>
        <w:t>Гарантия на скрытые дефекты составляет 12 месяцев со дня ввода счетчика в эксплуатацию.</w:t>
      </w:r>
    </w:p>
    <w:p w:rsidR="00B74834" w:rsidRPr="007E6204" w:rsidRDefault="00B74834" w:rsidP="00492193">
      <w:pPr>
        <w:autoSpaceDE w:val="0"/>
        <w:autoSpaceDN w:val="0"/>
        <w:adjustRightInd w:val="0"/>
        <w:ind w:left="992"/>
        <w:jc w:val="both"/>
        <w:rPr>
          <w:rFonts w:ascii="Times New Roman" w:hAnsi="Times New Roman" w:cs="Times New Roman"/>
          <w:color w:val="000000"/>
          <w:sz w:val="20"/>
        </w:rPr>
      </w:pPr>
      <w:r w:rsidRPr="007E6204">
        <w:rPr>
          <w:rFonts w:ascii="Times New Roman" w:hAnsi="Times New Roman" w:cs="Times New Roman"/>
          <w:b/>
          <w:bCs/>
          <w:color w:val="000000"/>
          <w:sz w:val="20"/>
        </w:rPr>
        <w:t xml:space="preserve">8.3. </w:t>
      </w:r>
      <w:r w:rsidRPr="007E6204">
        <w:rPr>
          <w:rFonts w:ascii="Times New Roman" w:hAnsi="Times New Roman" w:cs="Times New Roman"/>
          <w:color w:val="000000"/>
          <w:sz w:val="20"/>
        </w:rPr>
        <w:t xml:space="preserve">В течение указанных гарантийных сроков предприятие-изготовитель обязано проводить безвозмездную замену потерявших работоспособность счетчиков при наличии неповрежденной пломбы на счетном устройстве, соблюдении правил по эксплуатации счетчика, предоставлении листа рекламаций (см. п. 14) и копии технического паспорта </w:t>
      </w:r>
      <w:proofErr w:type="spellStart"/>
      <w:r w:rsidRPr="007E6204">
        <w:rPr>
          <w:rFonts w:ascii="Times New Roman" w:hAnsi="Times New Roman" w:cs="Times New Roman"/>
          <w:color w:val="000000"/>
          <w:sz w:val="20"/>
        </w:rPr>
        <w:t>пп</w:t>
      </w:r>
      <w:proofErr w:type="spellEnd"/>
      <w:r w:rsidRPr="007E6204">
        <w:rPr>
          <w:rFonts w:ascii="Times New Roman" w:hAnsi="Times New Roman" w:cs="Times New Roman"/>
          <w:color w:val="000000"/>
          <w:sz w:val="20"/>
        </w:rPr>
        <w:t xml:space="preserve">. 10, 11, 12. </w:t>
      </w:r>
    </w:p>
    <w:p w:rsidR="00B74834" w:rsidRPr="007E6204" w:rsidRDefault="00B74834" w:rsidP="00492193">
      <w:pPr>
        <w:autoSpaceDE w:val="0"/>
        <w:autoSpaceDN w:val="0"/>
        <w:adjustRightInd w:val="0"/>
        <w:ind w:left="992"/>
        <w:jc w:val="both"/>
        <w:rPr>
          <w:rFonts w:ascii="Times New Roman" w:hAnsi="Times New Roman" w:cs="Times New Roman"/>
          <w:color w:val="000000"/>
          <w:sz w:val="20"/>
        </w:rPr>
      </w:pPr>
      <w:r w:rsidRPr="007E6204">
        <w:rPr>
          <w:rFonts w:ascii="Times New Roman" w:hAnsi="Times New Roman" w:cs="Times New Roman"/>
          <w:b/>
          <w:bCs/>
          <w:color w:val="000000"/>
          <w:sz w:val="20"/>
        </w:rPr>
        <w:t xml:space="preserve">8.4. </w:t>
      </w:r>
      <w:r w:rsidRPr="007E6204">
        <w:rPr>
          <w:rFonts w:ascii="Times New Roman" w:hAnsi="Times New Roman" w:cs="Times New Roman"/>
          <w:color w:val="000000"/>
          <w:sz w:val="20"/>
        </w:rPr>
        <w:t xml:space="preserve">Гарантийное обслуживание осуществляется через организацию, осуществившую продажу счетчика. </w:t>
      </w:r>
    </w:p>
    <w:p w:rsidR="00B74834" w:rsidRDefault="00B74834" w:rsidP="00B74834">
      <w:pPr>
        <w:autoSpaceDE w:val="0"/>
        <w:autoSpaceDN w:val="0"/>
        <w:adjustRightInd w:val="0"/>
        <w:ind w:left="992" w:right="709"/>
        <w:jc w:val="both"/>
        <w:rPr>
          <w:rFonts w:ascii="Times New Roman" w:hAnsi="Times New Roman" w:cs="Times New Roman"/>
          <w:color w:val="000000"/>
          <w:sz w:val="20"/>
        </w:rPr>
      </w:pPr>
      <w:r w:rsidRPr="007E6204">
        <w:rPr>
          <w:rFonts w:ascii="Times New Roman" w:hAnsi="Times New Roman" w:cs="Times New Roman"/>
          <w:b/>
          <w:bCs/>
          <w:color w:val="000000"/>
          <w:sz w:val="20"/>
        </w:rPr>
        <w:t xml:space="preserve">8.5. </w:t>
      </w:r>
      <w:r w:rsidRPr="007E6204">
        <w:rPr>
          <w:rFonts w:ascii="Times New Roman" w:hAnsi="Times New Roman" w:cs="Times New Roman"/>
          <w:color w:val="000000"/>
          <w:sz w:val="20"/>
        </w:rPr>
        <w:t xml:space="preserve">Адрес представительства предприятия-изготовителя: </w:t>
      </w:r>
    </w:p>
    <w:p w:rsidR="00492193" w:rsidRPr="007E6204" w:rsidRDefault="00492193" w:rsidP="00B74834">
      <w:pPr>
        <w:autoSpaceDE w:val="0"/>
        <w:autoSpaceDN w:val="0"/>
        <w:adjustRightInd w:val="0"/>
        <w:ind w:left="992" w:right="709"/>
        <w:jc w:val="both"/>
        <w:rPr>
          <w:rFonts w:ascii="Times New Roman" w:hAnsi="Times New Roman" w:cs="Times New Roman"/>
          <w:color w:val="000000"/>
          <w:sz w:val="20"/>
        </w:rPr>
      </w:pPr>
    </w:p>
    <w:tbl>
      <w:tblPr>
        <w:tblStyle w:val="a4"/>
        <w:tblW w:w="0" w:type="auto"/>
        <w:tblInd w:w="1077" w:type="dxa"/>
        <w:tblLook w:val="04A0"/>
      </w:tblPr>
      <w:tblGrid>
        <w:gridCol w:w="4321"/>
        <w:gridCol w:w="4457"/>
      </w:tblGrid>
      <w:tr w:rsidR="00B74834" w:rsidTr="00B74834">
        <w:trPr>
          <w:trHeight w:val="1989"/>
        </w:trPr>
        <w:tc>
          <w:tcPr>
            <w:tcW w:w="4321" w:type="dxa"/>
          </w:tcPr>
          <w:p w:rsidR="0092320B" w:rsidRPr="00CF6DDA" w:rsidRDefault="0092320B" w:rsidP="001A6FE6">
            <w:pPr>
              <w:tabs>
                <w:tab w:val="left" w:pos="3260"/>
              </w:tabs>
              <w:spacing w:after="120"/>
              <w:ind w:left="284" w:right="708"/>
              <w:rPr>
                <w:b/>
                <w:sz w:val="20"/>
                <w:szCs w:val="28"/>
                <w:u w:val="single"/>
                <w:lang w:val="en-US"/>
              </w:rPr>
            </w:pPr>
            <w:r w:rsidRPr="0092320B">
              <w:rPr>
                <w:b/>
                <w:sz w:val="20"/>
                <w:szCs w:val="28"/>
                <w:u w:val="single"/>
              </w:rPr>
              <w:t>Производитель</w:t>
            </w:r>
            <w:r w:rsidRPr="00CF6DDA">
              <w:rPr>
                <w:b/>
                <w:sz w:val="20"/>
                <w:szCs w:val="28"/>
                <w:u w:val="single"/>
                <w:lang w:val="en-US"/>
              </w:rPr>
              <w:t>:</w:t>
            </w:r>
          </w:p>
          <w:p w:rsidR="00B74834" w:rsidRPr="007E6204" w:rsidRDefault="00B74834" w:rsidP="001A6FE6">
            <w:pPr>
              <w:tabs>
                <w:tab w:val="left" w:pos="3260"/>
              </w:tabs>
              <w:spacing w:after="120"/>
              <w:ind w:left="284" w:right="708"/>
              <w:rPr>
                <w:b/>
                <w:sz w:val="20"/>
                <w:szCs w:val="28"/>
                <w:lang w:val="en-US"/>
              </w:rPr>
            </w:pPr>
            <w:proofErr w:type="spellStart"/>
            <w:r w:rsidRPr="007E6204">
              <w:rPr>
                <w:b/>
                <w:sz w:val="20"/>
                <w:szCs w:val="28"/>
                <w:lang w:val="en-US"/>
              </w:rPr>
              <w:t>Aquametro</w:t>
            </w:r>
            <w:proofErr w:type="spellEnd"/>
            <w:r w:rsidRPr="007E6204">
              <w:rPr>
                <w:b/>
                <w:sz w:val="20"/>
                <w:szCs w:val="28"/>
                <w:lang w:val="en-US"/>
              </w:rPr>
              <w:t xml:space="preserve"> AG</w:t>
            </w:r>
          </w:p>
          <w:p w:rsidR="00B74834" w:rsidRPr="007E6204" w:rsidRDefault="00B74834" w:rsidP="001A6FE6">
            <w:pPr>
              <w:tabs>
                <w:tab w:val="left" w:pos="3260"/>
              </w:tabs>
              <w:spacing w:after="120"/>
              <w:ind w:left="284" w:right="708"/>
              <w:rPr>
                <w:sz w:val="20"/>
                <w:lang w:val="en-US"/>
              </w:rPr>
            </w:pPr>
            <w:proofErr w:type="spellStart"/>
            <w:r w:rsidRPr="007E6204">
              <w:rPr>
                <w:sz w:val="20"/>
                <w:lang w:val="en-US"/>
              </w:rPr>
              <w:t>Ringstrasse</w:t>
            </w:r>
            <w:proofErr w:type="spellEnd"/>
            <w:r w:rsidRPr="007E6204">
              <w:rPr>
                <w:sz w:val="20"/>
                <w:lang w:val="en-US"/>
              </w:rPr>
              <w:t xml:space="preserve"> 75</w:t>
            </w:r>
          </w:p>
          <w:p w:rsidR="00B74834" w:rsidRPr="007E6204" w:rsidRDefault="00B74834" w:rsidP="001A6FE6">
            <w:pPr>
              <w:tabs>
                <w:tab w:val="left" w:pos="3260"/>
              </w:tabs>
              <w:spacing w:after="120"/>
              <w:ind w:left="284" w:right="708"/>
              <w:rPr>
                <w:sz w:val="20"/>
                <w:lang w:val="en-US"/>
              </w:rPr>
            </w:pPr>
            <w:r w:rsidRPr="007E6204">
              <w:rPr>
                <w:sz w:val="20"/>
                <w:lang w:val="en-US"/>
              </w:rPr>
              <w:t>CH-4106 Therwil</w:t>
            </w:r>
          </w:p>
          <w:p w:rsidR="00B74834" w:rsidRPr="007E6204" w:rsidRDefault="00B74834" w:rsidP="001A6FE6">
            <w:pPr>
              <w:tabs>
                <w:tab w:val="left" w:pos="3260"/>
              </w:tabs>
              <w:spacing w:after="120"/>
              <w:ind w:left="284" w:right="708"/>
              <w:rPr>
                <w:sz w:val="20"/>
                <w:lang w:val="en-US"/>
              </w:rPr>
            </w:pPr>
            <w:r w:rsidRPr="007E6204">
              <w:rPr>
                <w:sz w:val="20"/>
              </w:rPr>
              <w:t>Швейцария</w:t>
            </w:r>
          </w:p>
          <w:p w:rsidR="00B74834" w:rsidRPr="007E6204" w:rsidRDefault="00B74834" w:rsidP="0092320B">
            <w:pPr>
              <w:tabs>
                <w:tab w:val="left" w:pos="3885"/>
              </w:tabs>
              <w:spacing w:after="120"/>
              <w:ind w:left="284" w:right="79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92320B">
              <w:rPr>
                <w:sz w:val="20"/>
                <w:lang w:val="en-US"/>
              </w:rPr>
              <w:t>Tel: +41-617251122</w:t>
            </w:r>
            <w:r w:rsidR="0092320B">
              <w:rPr>
                <w:sz w:val="20"/>
              </w:rPr>
              <w:t xml:space="preserve">, </w:t>
            </w:r>
            <w:proofErr w:type="spellStart"/>
            <w:r w:rsidRPr="007E6204">
              <w:rPr>
                <w:sz w:val="20"/>
              </w:rPr>
              <w:t>Fax</w:t>
            </w:r>
            <w:proofErr w:type="spellEnd"/>
            <w:r w:rsidRPr="007E6204">
              <w:rPr>
                <w:sz w:val="20"/>
              </w:rPr>
              <w:t>: +41-617251595</w:t>
            </w:r>
          </w:p>
        </w:tc>
        <w:tc>
          <w:tcPr>
            <w:tcW w:w="4457" w:type="dxa"/>
          </w:tcPr>
          <w:p w:rsidR="00B74834" w:rsidRPr="0092320B" w:rsidRDefault="0092320B" w:rsidP="001A6FE6">
            <w:pPr>
              <w:tabs>
                <w:tab w:val="left" w:pos="3260"/>
              </w:tabs>
              <w:spacing w:after="120"/>
              <w:ind w:left="284" w:right="708"/>
              <w:rPr>
                <w:rFonts w:ascii="Times New Roman" w:hAnsi="Times New Roman" w:cs="Times New Roman"/>
                <w:color w:val="000000"/>
                <w:sz w:val="20"/>
                <w:u w:val="single"/>
              </w:rPr>
            </w:pPr>
            <w:r w:rsidRPr="0092320B">
              <w:rPr>
                <w:rFonts w:ascii="Times New Roman" w:hAnsi="Times New Roman" w:cs="Times New Roman"/>
                <w:b/>
                <w:bCs/>
                <w:color w:val="000000"/>
                <w:sz w:val="20"/>
                <w:u w:val="single"/>
              </w:rPr>
              <w:t>Дилер:</w:t>
            </w:r>
          </w:p>
        </w:tc>
      </w:tr>
    </w:tbl>
    <w:p w:rsidR="00492193" w:rsidRDefault="00496126" w:rsidP="00B74834">
      <w:pPr>
        <w:rPr>
          <w:rFonts w:ascii="Times New Roman" w:hAnsi="Times New Roman" w:cs="Times New Roman"/>
          <w:b/>
          <w:bCs/>
          <w:color w:val="000000"/>
        </w:rPr>
      </w:pPr>
      <w:r w:rsidRPr="00D37FF9">
        <w:rPr>
          <w:rFonts w:ascii="Times New Roman" w:hAnsi="Times New Roman" w:cs="Times New Roman"/>
          <w:b/>
          <w:bCs/>
          <w:color w:val="000000"/>
        </w:rPr>
        <w:t xml:space="preserve">             </w:t>
      </w:r>
      <w:r w:rsidR="00384F59">
        <w:rPr>
          <w:rFonts w:ascii="Times New Roman" w:hAnsi="Times New Roman" w:cs="Times New Roman"/>
          <w:b/>
          <w:bCs/>
          <w:color w:val="000000"/>
        </w:rPr>
        <w:t xml:space="preserve">                                                             </w:t>
      </w:r>
      <w:r w:rsidR="00B74834">
        <w:rPr>
          <w:rFonts w:ascii="Times New Roman" w:hAnsi="Times New Roman" w:cs="Times New Roman"/>
          <w:b/>
          <w:bCs/>
          <w:color w:val="000000"/>
        </w:rPr>
        <w:t xml:space="preserve">         </w:t>
      </w:r>
      <w:r w:rsidR="00384F59">
        <w:rPr>
          <w:rFonts w:ascii="Times New Roman" w:hAnsi="Times New Roman" w:cs="Times New Roman"/>
          <w:b/>
          <w:bCs/>
          <w:color w:val="000000"/>
        </w:rPr>
        <w:t xml:space="preserve">  </w:t>
      </w:r>
    </w:p>
    <w:p w:rsidR="00492193" w:rsidRDefault="00492193" w:rsidP="00B74834">
      <w:pPr>
        <w:rPr>
          <w:rFonts w:ascii="Times New Roman" w:hAnsi="Times New Roman" w:cs="Times New Roman"/>
          <w:b/>
          <w:bCs/>
          <w:color w:val="000000"/>
        </w:rPr>
      </w:pPr>
    </w:p>
    <w:p w:rsidR="00496126" w:rsidRPr="00B63801" w:rsidRDefault="00492193" w:rsidP="00492193">
      <w:pPr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          </w:t>
      </w:r>
      <w:r w:rsidR="00496126" w:rsidRPr="00B63801">
        <w:rPr>
          <w:rFonts w:ascii="Times New Roman" w:hAnsi="Times New Roman" w:cs="Times New Roman"/>
          <w:b/>
          <w:bCs/>
          <w:color w:val="000000"/>
          <w:sz w:val="20"/>
          <w:szCs w:val="20"/>
        </w:rPr>
        <w:t>3</w:t>
      </w:r>
    </w:p>
    <w:p w:rsidR="00496126" w:rsidRPr="00E178EF" w:rsidRDefault="00496126" w:rsidP="00496126">
      <w:pPr>
        <w:autoSpaceDE w:val="0"/>
        <w:autoSpaceDN w:val="0"/>
        <w:adjustRightInd w:val="0"/>
        <w:ind w:left="284" w:right="708"/>
        <w:jc w:val="both"/>
        <w:rPr>
          <w:rFonts w:ascii="Times New Roman" w:hAnsi="Times New Roman" w:cs="Times New Roman"/>
          <w:b/>
          <w:color w:val="000000"/>
        </w:rPr>
      </w:pPr>
      <w:r w:rsidRPr="004A00DA">
        <w:rPr>
          <w:rFonts w:ascii="Times New Roman" w:hAnsi="Times New Roman" w:cs="Times New Roman"/>
          <w:b/>
          <w:bCs/>
          <w:color w:val="000000"/>
          <w:sz w:val="36"/>
          <w:szCs w:val="36"/>
        </w:rPr>
        <w:lastRenderedPageBreak/>
        <w:t xml:space="preserve">9. Сведения о консервации и упаковке </w:t>
      </w:r>
    </w:p>
    <w:p w:rsidR="00496126" w:rsidRPr="004A00DA" w:rsidRDefault="00496126" w:rsidP="00172A11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color w:val="000000"/>
        </w:rPr>
      </w:pPr>
      <w:r w:rsidRPr="004A00DA">
        <w:rPr>
          <w:rFonts w:ascii="Times New Roman" w:hAnsi="Times New Roman" w:cs="Times New Roman"/>
          <w:b/>
          <w:bCs/>
          <w:color w:val="000000"/>
        </w:rPr>
        <w:t xml:space="preserve">9.1. </w:t>
      </w:r>
      <w:r w:rsidRPr="004A00DA">
        <w:rPr>
          <w:rFonts w:ascii="Times New Roman" w:hAnsi="Times New Roman" w:cs="Times New Roman"/>
          <w:color w:val="000000"/>
        </w:rPr>
        <w:t xml:space="preserve">Счетчики должны храниться в индивидуальной упаковке фирмы изготовителя на складе потребителя при температурах от -40 </w:t>
      </w:r>
      <w:r w:rsidRPr="004A00DA">
        <w:rPr>
          <w:rFonts w:ascii="Times New Roman" w:hAnsi="Times New Roman" w:cs="Times New Roman"/>
          <w:color w:val="000000"/>
          <w:position w:val="10"/>
          <w:vertAlign w:val="superscript"/>
        </w:rPr>
        <w:t>0</w:t>
      </w:r>
      <w:r w:rsidRPr="004A00DA">
        <w:rPr>
          <w:rFonts w:ascii="Times New Roman" w:hAnsi="Times New Roman" w:cs="Times New Roman"/>
          <w:color w:val="000000"/>
        </w:rPr>
        <w:t xml:space="preserve">C до +70 </w:t>
      </w:r>
      <w:r w:rsidRPr="004A00DA">
        <w:rPr>
          <w:rFonts w:ascii="Times New Roman" w:hAnsi="Times New Roman" w:cs="Times New Roman"/>
          <w:color w:val="000000"/>
          <w:position w:val="10"/>
          <w:vertAlign w:val="superscript"/>
        </w:rPr>
        <w:t>0</w:t>
      </w:r>
      <w:r w:rsidRPr="004A00DA">
        <w:rPr>
          <w:rFonts w:ascii="Times New Roman" w:hAnsi="Times New Roman" w:cs="Times New Roman"/>
          <w:color w:val="000000"/>
        </w:rPr>
        <w:t xml:space="preserve">C и относительной влажности от 65 % при +20 </w:t>
      </w:r>
      <w:r w:rsidRPr="004A00DA">
        <w:rPr>
          <w:rFonts w:ascii="Times New Roman" w:hAnsi="Times New Roman" w:cs="Times New Roman"/>
          <w:color w:val="000000"/>
          <w:position w:val="10"/>
          <w:vertAlign w:val="superscript"/>
        </w:rPr>
        <w:t>0</w:t>
      </w:r>
      <w:r w:rsidRPr="004A00DA">
        <w:rPr>
          <w:rFonts w:ascii="Times New Roman" w:hAnsi="Times New Roman" w:cs="Times New Roman"/>
          <w:color w:val="000000"/>
        </w:rPr>
        <w:t xml:space="preserve">C до 80 % при +25 </w:t>
      </w:r>
      <w:r w:rsidRPr="004A00DA">
        <w:rPr>
          <w:rFonts w:ascii="Times New Roman" w:hAnsi="Times New Roman" w:cs="Times New Roman"/>
          <w:color w:val="000000"/>
          <w:position w:val="10"/>
          <w:vertAlign w:val="superscript"/>
        </w:rPr>
        <w:t>0</w:t>
      </w:r>
      <w:r w:rsidRPr="004A00DA">
        <w:rPr>
          <w:rFonts w:ascii="Times New Roman" w:hAnsi="Times New Roman" w:cs="Times New Roman"/>
          <w:color w:val="000000"/>
        </w:rPr>
        <w:t xml:space="preserve">C. </w:t>
      </w:r>
    </w:p>
    <w:p w:rsidR="00496126" w:rsidRDefault="00496126" w:rsidP="00172A11">
      <w:pPr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  <w:color w:val="000000"/>
        </w:rPr>
      </w:pPr>
      <w:r w:rsidRPr="004A00DA">
        <w:rPr>
          <w:rFonts w:ascii="Times New Roman" w:hAnsi="Times New Roman" w:cs="Times New Roman"/>
          <w:b/>
          <w:bCs/>
          <w:color w:val="000000"/>
        </w:rPr>
        <w:t xml:space="preserve">9.2. </w:t>
      </w:r>
      <w:r w:rsidRPr="004A00DA">
        <w:rPr>
          <w:rFonts w:ascii="Times New Roman" w:hAnsi="Times New Roman" w:cs="Times New Roman"/>
          <w:color w:val="000000"/>
        </w:rPr>
        <w:t xml:space="preserve">При длительном хранении счетчики должны храниться в сухих отапливаемых помещениях. </w:t>
      </w:r>
    </w:p>
    <w:p w:rsidR="00496126" w:rsidRDefault="00496126" w:rsidP="0049612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:rsidR="00496126" w:rsidRDefault="00496126" w:rsidP="00496126">
      <w:pPr>
        <w:autoSpaceDE w:val="0"/>
        <w:autoSpaceDN w:val="0"/>
        <w:adjustRightInd w:val="0"/>
        <w:ind w:left="284" w:hanging="3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A7012C">
        <w:rPr>
          <w:rFonts w:ascii="Times New Roman" w:hAnsi="Times New Roman" w:cs="Times New Roman"/>
          <w:b/>
          <w:bCs/>
          <w:color w:val="000000"/>
          <w:sz w:val="36"/>
          <w:szCs w:val="36"/>
        </w:rPr>
        <w:t>10.</w:t>
      </w:r>
      <w:r w:rsidRPr="00A7012C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Паспортные данные</w:t>
      </w:r>
    </w:p>
    <w:p w:rsidR="00496126" w:rsidRPr="00A7012C" w:rsidRDefault="00496126" w:rsidP="00496126">
      <w:pPr>
        <w:autoSpaceDE w:val="0"/>
        <w:autoSpaceDN w:val="0"/>
        <w:adjustRightInd w:val="0"/>
        <w:ind w:left="284" w:hanging="3"/>
        <w:jc w:val="both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384F59" w:rsidRDefault="00496126" w:rsidP="00496126">
      <w:pPr>
        <w:autoSpaceDE w:val="0"/>
        <w:autoSpaceDN w:val="0"/>
        <w:adjustRightInd w:val="0"/>
        <w:ind w:left="284" w:hanging="3"/>
        <w:jc w:val="both"/>
        <w:rPr>
          <w:rFonts w:ascii="Times New Roman" w:hAnsi="Times New Roman" w:cs="Times New Roman"/>
          <w:b/>
          <w:color w:val="000000"/>
          <w:sz w:val="28"/>
          <w:u w:val="single"/>
        </w:rPr>
      </w:pPr>
      <w:r>
        <w:rPr>
          <w:rFonts w:ascii="Times New Roman" w:hAnsi="Times New Roman" w:cs="Times New Roman"/>
          <w:color w:val="000000"/>
        </w:rPr>
        <w:t>Тип счетчика</w:t>
      </w:r>
      <w:r w:rsidR="00384F59">
        <w:rPr>
          <w:rFonts w:ascii="Times New Roman" w:hAnsi="Times New Roman" w:cs="Times New Roman"/>
          <w:color w:val="000000"/>
        </w:rPr>
        <w:t xml:space="preserve">     </w:t>
      </w:r>
      <w:r w:rsidR="00356D99">
        <w:rPr>
          <w:rFonts w:ascii="Times New Roman" w:hAnsi="Times New Roman" w:cs="Times New Roman"/>
          <w:color w:val="000000"/>
        </w:rPr>
        <w:t xml:space="preserve"> </w:t>
      </w:r>
      <w:r w:rsidR="000E2B1C" w:rsidRPr="00AE6A57">
        <w:rPr>
          <w:rFonts w:ascii="Times New Roman" w:hAnsi="Times New Roman" w:cs="Times New Roman"/>
          <w:b/>
          <w:i/>
          <w:color w:val="000000"/>
          <w:sz w:val="32"/>
          <w:u w:val="single"/>
          <w:lang w:val="en-US"/>
        </w:rPr>
        <w:t>VZO</w:t>
      </w:r>
      <w:r w:rsidR="000E2B1C" w:rsidRPr="00AE6A57">
        <w:rPr>
          <w:rFonts w:ascii="Times New Roman" w:hAnsi="Times New Roman" w:cs="Times New Roman"/>
          <w:b/>
          <w:i/>
          <w:color w:val="000000"/>
          <w:sz w:val="32"/>
          <w:u w:val="single"/>
        </w:rPr>
        <w:t xml:space="preserve"> </w:t>
      </w:r>
      <w:r w:rsidR="00384F59" w:rsidRPr="00AE6A57">
        <w:rPr>
          <w:rFonts w:ascii="Times New Roman" w:hAnsi="Times New Roman" w:cs="Times New Roman"/>
          <w:b/>
          <w:i/>
          <w:color w:val="000000"/>
          <w:sz w:val="32"/>
          <w:u w:val="single"/>
        </w:rPr>
        <w:t>4</w:t>
      </w:r>
    </w:p>
    <w:p w:rsidR="00774CCA" w:rsidRDefault="00774CCA" w:rsidP="00496126">
      <w:pPr>
        <w:autoSpaceDE w:val="0"/>
        <w:autoSpaceDN w:val="0"/>
        <w:adjustRightInd w:val="0"/>
        <w:ind w:left="284" w:hanging="3"/>
        <w:jc w:val="both"/>
        <w:rPr>
          <w:rFonts w:ascii="Times New Roman" w:hAnsi="Times New Roman" w:cs="Times New Roman"/>
          <w:b/>
          <w:color w:val="000000"/>
          <w:sz w:val="28"/>
          <w:u w:val="single"/>
        </w:rPr>
      </w:pPr>
    </w:p>
    <w:p w:rsidR="00496126" w:rsidRDefault="00496126" w:rsidP="00496126">
      <w:pPr>
        <w:autoSpaceDE w:val="0"/>
        <w:autoSpaceDN w:val="0"/>
        <w:adjustRightInd w:val="0"/>
        <w:ind w:left="284" w:hanging="3"/>
        <w:jc w:val="both"/>
        <w:rPr>
          <w:rFonts w:ascii="Times New Roman" w:hAnsi="Times New Roman" w:cs="Times New Roman"/>
          <w:color w:val="000000"/>
        </w:rPr>
      </w:pPr>
    </w:p>
    <w:p w:rsidR="00496126" w:rsidRDefault="00496126" w:rsidP="00496126">
      <w:pPr>
        <w:autoSpaceDE w:val="0"/>
        <w:autoSpaceDN w:val="0"/>
        <w:adjustRightInd w:val="0"/>
        <w:ind w:left="284" w:hanging="3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Серийный №_____</w:t>
      </w:r>
      <w:r w:rsidR="00AE6A57">
        <w:rPr>
          <w:rFonts w:ascii="Times New Roman" w:hAnsi="Times New Roman" w:cs="Times New Roman"/>
          <w:color w:val="000000"/>
        </w:rPr>
        <w:t>_____________</w:t>
      </w:r>
      <w:r w:rsidR="00384F59">
        <w:rPr>
          <w:rFonts w:ascii="Times New Roman" w:hAnsi="Times New Roman" w:cs="Times New Roman"/>
          <w:color w:val="000000"/>
        </w:rPr>
        <w:t>__________</w:t>
      </w:r>
    </w:p>
    <w:p w:rsidR="00496126" w:rsidRDefault="00496126" w:rsidP="00496126">
      <w:pPr>
        <w:autoSpaceDE w:val="0"/>
        <w:autoSpaceDN w:val="0"/>
        <w:adjustRightInd w:val="0"/>
        <w:ind w:left="284" w:hanging="3"/>
        <w:jc w:val="both"/>
        <w:rPr>
          <w:rFonts w:ascii="Times New Roman" w:hAnsi="Times New Roman" w:cs="Times New Roman"/>
          <w:color w:val="000000"/>
        </w:rPr>
      </w:pPr>
    </w:p>
    <w:p w:rsidR="00496126" w:rsidRPr="009F3609" w:rsidRDefault="00496126" w:rsidP="00496126">
      <w:pPr>
        <w:autoSpaceDE w:val="0"/>
        <w:autoSpaceDN w:val="0"/>
        <w:adjustRightInd w:val="0"/>
        <w:ind w:left="284" w:hanging="3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Производитель </w:t>
      </w:r>
      <w:r>
        <w:rPr>
          <w:rFonts w:ascii="Times New Roman" w:hAnsi="Times New Roman" w:cs="Times New Roman"/>
          <w:color w:val="000000"/>
          <w:lang w:val="en-US"/>
        </w:rPr>
        <w:t>AQUAMETRO</w:t>
      </w:r>
      <w:r w:rsidRPr="00AF4EA7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t>AG</w:t>
      </w:r>
      <w:r w:rsidRPr="00AF4EA7">
        <w:rPr>
          <w:rFonts w:ascii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lang w:val="en-US"/>
        </w:rPr>
        <w:t>Therwil</w:t>
      </w:r>
      <w:proofErr w:type="spellEnd"/>
      <w:r w:rsidR="009F3609">
        <w:rPr>
          <w:rFonts w:ascii="Times New Roman" w:hAnsi="Times New Roman" w:cs="Times New Roman"/>
          <w:color w:val="000000"/>
        </w:rPr>
        <w:t xml:space="preserve">  </w:t>
      </w:r>
    </w:p>
    <w:p w:rsidR="00496126" w:rsidRPr="00AF4EA7" w:rsidRDefault="00496126" w:rsidP="00496126">
      <w:pPr>
        <w:autoSpaceDE w:val="0"/>
        <w:autoSpaceDN w:val="0"/>
        <w:adjustRightInd w:val="0"/>
        <w:ind w:left="284" w:hanging="3"/>
        <w:jc w:val="both"/>
        <w:rPr>
          <w:rFonts w:ascii="Times New Roman" w:hAnsi="Times New Roman" w:cs="Times New Roman"/>
          <w:color w:val="000000"/>
        </w:rPr>
      </w:pPr>
    </w:p>
    <w:p w:rsidR="00222E1C" w:rsidRPr="00222E1C" w:rsidRDefault="00496126" w:rsidP="00496126">
      <w:pPr>
        <w:autoSpaceDE w:val="0"/>
        <w:autoSpaceDN w:val="0"/>
        <w:adjustRightInd w:val="0"/>
        <w:ind w:left="284" w:hanging="3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Дата первичной заводской поверки</w:t>
      </w:r>
      <w:r w:rsidR="00222E1C">
        <w:rPr>
          <w:rFonts w:ascii="Times New Roman" w:hAnsi="Times New Roman" w:cs="Times New Roman"/>
          <w:color w:val="000000"/>
        </w:rPr>
        <w:t xml:space="preserve">     « </w:t>
      </w:r>
      <w:r w:rsidR="00AE6A57">
        <w:rPr>
          <w:rFonts w:ascii="Times New Roman" w:hAnsi="Times New Roman" w:cs="Times New Roman"/>
          <w:color w:val="000000"/>
        </w:rPr>
        <w:t xml:space="preserve">         </w:t>
      </w:r>
      <w:r w:rsidR="00222E1C">
        <w:rPr>
          <w:rFonts w:ascii="Times New Roman" w:hAnsi="Times New Roman" w:cs="Times New Roman"/>
          <w:color w:val="000000"/>
        </w:rPr>
        <w:t xml:space="preserve"> »  </w:t>
      </w:r>
      <w:r>
        <w:rPr>
          <w:rFonts w:ascii="Times New Roman" w:hAnsi="Times New Roman" w:cs="Times New Roman"/>
          <w:color w:val="000000"/>
        </w:rPr>
        <w:t>___</w:t>
      </w:r>
      <w:r w:rsidR="00222E1C">
        <w:rPr>
          <w:rFonts w:ascii="Times New Roman" w:hAnsi="Times New Roman" w:cs="Times New Roman"/>
          <w:color w:val="000000"/>
          <w:u w:val="single"/>
        </w:rPr>
        <w:t>__</w:t>
      </w:r>
      <w:r w:rsidR="00AE6A57">
        <w:rPr>
          <w:rFonts w:ascii="Times New Roman" w:hAnsi="Times New Roman" w:cs="Times New Roman"/>
          <w:color w:val="000000"/>
          <w:u w:val="single"/>
        </w:rPr>
        <w:t>__________</w:t>
      </w:r>
      <w:r w:rsidR="00222E1C">
        <w:rPr>
          <w:rFonts w:ascii="Times New Roman" w:hAnsi="Times New Roman" w:cs="Times New Roman"/>
          <w:color w:val="000000"/>
          <w:u w:val="single"/>
        </w:rPr>
        <w:t xml:space="preserve">              </w:t>
      </w:r>
      <w:r w:rsidR="00222E1C">
        <w:rPr>
          <w:rFonts w:ascii="Times New Roman" w:hAnsi="Times New Roman" w:cs="Times New Roman"/>
          <w:color w:val="000000"/>
        </w:rPr>
        <w:t xml:space="preserve">    201</w:t>
      </w:r>
      <w:r w:rsidR="00653FC0">
        <w:rPr>
          <w:rFonts w:ascii="Times New Roman" w:hAnsi="Times New Roman" w:cs="Times New Roman"/>
          <w:color w:val="000000"/>
        </w:rPr>
        <w:t xml:space="preserve"> </w:t>
      </w:r>
      <w:r w:rsidR="00AE6A57">
        <w:rPr>
          <w:rFonts w:ascii="Times New Roman" w:hAnsi="Times New Roman" w:cs="Times New Roman"/>
          <w:color w:val="000000"/>
        </w:rPr>
        <w:t xml:space="preserve">    </w:t>
      </w:r>
      <w:r w:rsidR="00222E1C">
        <w:rPr>
          <w:rFonts w:ascii="Times New Roman" w:hAnsi="Times New Roman" w:cs="Times New Roman"/>
          <w:color w:val="000000"/>
        </w:rPr>
        <w:t xml:space="preserve">  г.</w:t>
      </w:r>
    </w:p>
    <w:p w:rsidR="00496126" w:rsidRDefault="00496126" w:rsidP="00496126">
      <w:pPr>
        <w:autoSpaceDE w:val="0"/>
        <w:autoSpaceDN w:val="0"/>
        <w:adjustRightInd w:val="0"/>
        <w:ind w:left="284" w:hanging="3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Сертификат испытаний </w:t>
      </w:r>
    </w:p>
    <w:p w:rsidR="004137FE" w:rsidRPr="00A17D43" w:rsidRDefault="004137FE" w:rsidP="00496126">
      <w:pPr>
        <w:autoSpaceDE w:val="0"/>
        <w:autoSpaceDN w:val="0"/>
        <w:adjustRightInd w:val="0"/>
        <w:ind w:left="284" w:hanging="3"/>
        <w:jc w:val="both"/>
        <w:rPr>
          <w:rFonts w:ascii="Times New Roman" w:hAnsi="Times New Roman" w:cs="Times New Roman"/>
          <w:color w:val="000000"/>
        </w:rPr>
      </w:pPr>
    </w:p>
    <w:p w:rsidR="00496126" w:rsidRPr="004A00DA" w:rsidRDefault="00496126" w:rsidP="00496126">
      <w:pPr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  </w:t>
      </w:r>
      <w:r w:rsidRPr="004A00DA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11. Сведения о продаже </w:t>
      </w:r>
    </w:p>
    <w:p w:rsidR="00496126" w:rsidRPr="00A2484C" w:rsidRDefault="00496126" w:rsidP="0092320B">
      <w:pPr>
        <w:autoSpaceDE w:val="0"/>
        <w:autoSpaceDN w:val="0"/>
        <w:adjustRightInd w:val="0"/>
        <w:ind w:left="284" w:hanging="3"/>
        <w:jc w:val="center"/>
        <w:rPr>
          <w:rFonts w:ascii="Times New Roman" w:hAnsi="Times New Roman" w:cs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</w:rPr>
        <w:t>Покупатель</w:t>
      </w:r>
      <w:r w:rsidRPr="004A00DA">
        <w:rPr>
          <w:rFonts w:ascii="Times New Roman" w:hAnsi="Times New Roman" w:cs="Times New Roman"/>
          <w:color w:val="000000"/>
        </w:rPr>
        <w:t xml:space="preserve"> </w:t>
      </w:r>
      <w:r w:rsidR="00940D94" w:rsidRPr="00940D94">
        <w:rPr>
          <w:rFonts w:ascii="Times New Roman" w:hAnsi="Times New Roman" w:cs="Times New Roman"/>
          <w:b/>
          <w:color w:val="000000"/>
          <w:u w:val="single"/>
        </w:rPr>
        <w:t>__________________</w:t>
      </w:r>
      <w:r w:rsidR="0092320B">
        <w:rPr>
          <w:rFonts w:ascii="Times New Roman" w:hAnsi="Times New Roman" w:cs="Times New Roman"/>
          <w:b/>
          <w:color w:val="000000"/>
          <w:u w:val="single"/>
        </w:rPr>
        <w:t>_________________________________________________</w:t>
      </w:r>
      <w:r w:rsidRPr="00940D94">
        <w:rPr>
          <w:rFonts w:ascii="Times New Roman" w:hAnsi="Times New Roman" w:cs="Times New Roman"/>
          <w:i/>
          <w:color w:val="000000"/>
        </w:rPr>
        <w:t xml:space="preserve">                              </w:t>
      </w:r>
      <w:r w:rsidR="00A2484C" w:rsidRPr="00940D94">
        <w:rPr>
          <w:rFonts w:ascii="Times New Roman" w:hAnsi="Times New Roman" w:cs="Times New Roman"/>
          <w:i/>
          <w:color w:val="000000"/>
        </w:rPr>
        <w:t xml:space="preserve">                                                          </w:t>
      </w:r>
      <w:r w:rsidRPr="00A2484C">
        <w:rPr>
          <w:rFonts w:ascii="Times New Roman" w:hAnsi="Times New Roman" w:cs="Times New Roman"/>
          <w:color w:val="000000"/>
          <w:sz w:val="18"/>
        </w:rPr>
        <w:t>наименование</w:t>
      </w:r>
    </w:p>
    <w:p w:rsidR="00496126" w:rsidRPr="00D37FF9" w:rsidRDefault="00496126" w:rsidP="00496126">
      <w:pPr>
        <w:autoSpaceDE w:val="0"/>
        <w:autoSpaceDN w:val="0"/>
        <w:adjustRightInd w:val="0"/>
        <w:ind w:left="284" w:hanging="3"/>
        <w:jc w:val="both"/>
        <w:rPr>
          <w:rFonts w:ascii="Times New Roman" w:hAnsi="Times New Roman" w:cs="Times New Roman"/>
          <w:color w:val="000000"/>
        </w:rPr>
      </w:pPr>
    </w:p>
    <w:p w:rsidR="00496126" w:rsidRDefault="00496126" w:rsidP="00496126">
      <w:pPr>
        <w:autoSpaceDE w:val="0"/>
        <w:autoSpaceDN w:val="0"/>
        <w:adjustRightInd w:val="0"/>
        <w:ind w:left="284" w:hanging="3"/>
        <w:rPr>
          <w:rFonts w:ascii="Times New Roman" w:hAnsi="Times New Roman" w:cs="Times New Roman"/>
          <w:color w:val="000000"/>
        </w:rPr>
      </w:pPr>
      <w:r w:rsidRPr="00D37FF9">
        <w:rPr>
          <w:rFonts w:ascii="Times New Roman" w:hAnsi="Times New Roman" w:cs="Times New Roman"/>
          <w:color w:val="000000"/>
        </w:rPr>
        <w:t xml:space="preserve">Наименование организации, осуществившей </w:t>
      </w:r>
      <w:r>
        <w:rPr>
          <w:rFonts w:ascii="Times New Roman" w:hAnsi="Times New Roman" w:cs="Times New Roman"/>
          <w:color w:val="000000"/>
        </w:rPr>
        <w:t>продажу</w:t>
      </w:r>
      <w:r w:rsidRPr="00B066DE">
        <w:rPr>
          <w:rFonts w:ascii="Times New Roman" w:hAnsi="Times New Roman" w:cs="Times New Roman"/>
          <w:color w:val="000000"/>
        </w:rPr>
        <w:t xml:space="preserve">: </w:t>
      </w:r>
    </w:p>
    <w:p w:rsidR="008304E9" w:rsidRDefault="008304E9" w:rsidP="00496126">
      <w:pPr>
        <w:autoSpaceDE w:val="0"/>
        <w:autoSpaceDN w:val="0"/>
        <w:adjustRightInd w:val="0"/>
        <w:ind w:left="284" w:hanging="3"/>
        <w:rPr>
          <w:rFonts w:ascii="Times New Roman" w:hAnsi="Times New Roman" w:cs="Times New Roman"/>
          <w:color w:val="000000"/>
        </w:rPr>
      </w:pPr>
    </w:p>
    <w:p w:rsidR="00496126" w:rsidRDefault="00496126" w:rsidP="00496126">
      <w:pPr>
        <w:pBdr>
          <w:bottom w:val="single" w:sz="12" w:space="1" w:color="auto"/>
        </w:pBdr>
        <w:autoSpaceDE w:val="0"/>
        <w:autoSpaceDN w:val="0"/>
        <w:adjustRightInd w:val="0"/>
        <w:ind w:left="284" w:hanging="3"/>
        <w:rPr>
          <w:rFonts w:ascii="Times New Roman" w:hAnsi="Times New Roman" w:cs="Times New Roman"/>
          <w:color w:val="000000"/>
        </w:rPr>
      </w:pPr>
    </w:p>
    <w:p w:rsidR="0092320B" w:rsidRDefault="0092320B" w:rsidP="00940D94">
      <w:pPr>
        <w:autoSpaceDE w:val="0"/>
        <w:autoSpaceDN w:val="0"/>
        <w:adjustRightInd w:val="0"/>
        <w:ind w:left="284" w:hanging="3"/>
        <w:jc w:val="center"/>
        <w:rPr>
          <w:rFonts w:ascii="Times New Roman" w:eastAsia="Times New Roman" w:hAnsi="Times New Roman" w:cs="Times New Roman"/>
          <w:b/>
          <w:i/>
          <w:spacing w:val="-1"/>
          <w:sz w:val="28"/>
          <w:u w:val="single"/>
        </w:rPr>
      </w:pPr>
    </w:p>
    <w:p w:rsidR="000E2B1C" w:rsidRPr="00D37FF9" w:rsidRDefault="000E2B1C" w:rsidP="00496126">
      <w:pPr>
        <w:pStyle w:val="a3"/>
        <w:ind w:left="284" w:hanging="3"/>
        <w:rPr>
          <w:rFonts w:ascii="Times New Roman" w:hAnsi="Times New Roman" w:cs="Times New Roman"/>
          <w:color w:val="000000"/>
        </w:rPr>
      </w:pPr>
    </w:p>
    <w:p w:rsidR="00496126" w:rsidRDefault="00496126" w:rsidP="00496126">
      <w:pPr>
        <w:pStyle w:val="a3"/>
        <w:ind w:left="284" w:hanging="3"/>
        <w:rPr>
          <w:rFonts w:ascii="Times New Roman" w:hAnsi="Times New Roman" w:cs="Times New Roman"/>
          <w:color w:val="000000"/>
        </w:rPr>
      </w:pPr>
      <w:r w:rsidRPr="00D37FF9">
        <w:rPr>
          <w:rFonts w:ascii="Times New Roman" w:hAnsi="Times New Roman" w:cs="Times New Roman"/>
          <w:color w:val="000000"/>
        </w:rPr>
        <w:t xml:space="preserve">Дата продажи </w:t>
      </w:r>
      <w:r w:rsidR="00384F59">
        <w:rPr>
          <w:rFonts w:ascii="Times New Roman" w:hAnsi="Times New Roman" w:cs="Times New Roman"/>
          <w:color w:val="000000"/>
        </w:rPr>
        <w:t xml:space="preserve">   «   </w:t>
      </w:r>
      <w:r w:rsidR="00AE6A57">
        <w:rPr>
          <w:rFonts w:ascii="Times New Roman" w:hAnsi="Times New Roman" w:cs="Times New Roman"/>
          <w:color w:val="000000"/>
        </w:rPr>
        <w:t xml:space="preserve">   </w:t>
      </w:r>
      <w:r w:rsidR="00384F59">
        <w:rPr>
          <w:rFonts w:ascii="Times New Roman" w:hAnsi="Times New Roman" w:cs="Times New Roman"/>
          <w:color w:val="000000"/>
        </w:rPr>
        <w:t xml:space="preserve"> </w:t>
      </w:r>
      <w:r w:rsidR="00AE6A57">
        <w:rPr>
          <w:rFonts w:ascii="Times New Roman" w:hAnsi="Times New Roman" w:cs="Times New Roman"/>
          <w:color w:val="000000"/>
        </w:rPr>
        <w:t xml:space="preserve">     </w:t>
      </w:r>
      <w:r w:rsidR="00384F59">
        <w:rPr>
          <w:rFonts w:ascii="Times New Roman" w:hAnsi="Times New Roman" w:cs="Times New Roman"/>
          <w:color w:val="000000"/>
        </w:rPr>
        <w:t xml:space="preserve"> </w:t>
      </w:r>
      <w:r w:rsidR="00A5321B">
        <w:rPr>
          <w:rFonts w:ascii="Times New Roman" w:hAnsi="Times New Roman" w:cs="Times New Roman"/>
          <w:color w:val="000000"/>
        </w:rPr>
        <w:t>» _______</w:t>
      </w:r>
      <w:r w:rsidR="00C82EDF">
        <w:rPr>
          <w:rFonts w:ascii="Times New Roman" w:hAnsi="Times New Roman" w:cs="Times New Roman"/>
          <w:color w:val="000000"/>
        </w:rPr>
        <w:t>___</w:t>
      </w:r>
      <w:r w:rsidR="00495314">
        <w:rPr>
          <w:rFonts w:ascii="Times New Roman" w:hAnsi="Times New Roman" w:cs="Times New Roman"/>
          <w:color w:val="000000"/>
        </w:rPr>
        <w:t>________________</w:t>
      </w:r>
      <w:r w:rsidR="00A5321B">
        <w:rPr>
          <w:rFonts w:ascii="Times New Roman" w:hAnsi="Times New Roman" w:cs="Times New Roman"/>
          <w:color w:val="000000"/>
        </w:rPr>
        <w:t xml:space="preserve"> 201</w:t>
      </w:r>
      <w:r w:rsidR="00653FC0">
        <w:rPr>
          <w:rFonts w:ascii="Times New Roman" w:hAnsi="Times New Roman" w:cs="Times New Roman"/>
          <w:color w:val="000000"/>
        </w:rPr>
        <w:t xml:space="preserve"> </w:t>
      </w:r>
      <w:bookmarkStart w:id="0" w:name="_GoBack"/>
      <w:bookmarkEnd w:id="0"/>
      <w:r w:rsidR="00AE6A57">
        <w:rPr>
          <w:rFonts w:ascii="Times New Roman" w:hAnsi="Times New Roman" w:cs="Times New Roman"/>
          <w:color w:val="000000"/>
        </w:rPr>
        <w:t xml:space="preserve">  </w:t>
      </w:r>
      <w:r w:rsidR="00384F59">
        <w:rPr>
          <w:rFonts w:ascii="Times New Roman" w:hAnsi="Times New Roman" w:cs="Times New Roman"/>
          <w:color w:val="000000"/>
        </w:rPr>
        <w:t xml:space="preserve"> г.                 </w:t>
      </w:r>
      <w:r w:rsidRPr="00D37FF9">
        <w:rPr>
          <w:rFonts w:ascii="Times New Roman" w:hAnsi="Times New Roman" w:cs="Times New Roman"/>
          <w:color w:val="000000"/>
        </w:rPr>
        <w:t>М.</w:t>
      </w:r>
      <w:r w:rsidR="000E2B1C">
        <w:rPr>
          <w:rFonts w:ascii="Times New Roman" w:hAnsi="Times New Roman" w:cs="Times New Roman"/>
          <w:color w:val="000000"/>
        </w:rPr>
        <w:t xml:space="preserve">     </w:t>
      </w:r>
      <w:r w:rsidRPr="00D37FF9">
        <w:rPr>
          <w:rFonts w:ascii="Times New Roman" w:hAnsi="Times New Roman" w:cs="Times New Roman"/>
          <w:color w:val="000000"/>
        </w:rPr>
        <w:t>П.</w:t>
      </w:r>
    </w:p>
    <w:p w:rsidR="0092320B" w:rsidRDefault="0092320B" w:rsidP="00496126">
      <w:pPr>
        <w:pStyle w:val="a3"/>
        <w:ind w:left="284" w:hanging="3"/>
        <w:rPr>
          <w:rFonts w:ascii="Times New Roman" w:hAnsi="Times New Roman" w:cs="Times New Roman"/>
          <w:color w:val="000000"/>
        </w:rPr>
      </w:pPr>
    </w:p>
    <w:p w:rsidR="0092320B" w:rsidRPr="00D37FF9" w:rsidRDefault="0092320B" w:rsidP="00496126">
      <w:pPr>
        <w:pStyle w:val="a3"/>
        <w:ind w:left="284" w:hanging="3"/>
        <w:rPr>
          <w:rFonts w:ascii="Times New Roman" w:hAnsi="Times New Roman" w:cs="Times New Roman"/>
          <w:color w:val="000000"/>
        </w:rPr>
      </w:pPr>
    </w:p>
    <w:p w:rsidR="00496126" w:rsidRPr="00B066DE" w:rsidRDefault="00496126" w:rsidP="00496126">
      <w:pPr>
        <w:autoSpaceDE w:val="0"/>
        <w:autoSpaceDN w:val="0"/>
        <w:adjustRightInd w:val="0"/>
        <w:spacing w:before="240" w:after="120"/>
        <w:ind w:left="284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12</w:t>
      </w:r>
      <w:r w:rsidRPr="00B066DE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. Сведения о вводе в эксплуатацию </w:t>
      </w:r>
    </w:p>
    <w:p w:rsidR="00496126" w:rsidRPr="00B066DE" w:rsidRDefault="00496126" w:rsidP="00496126">
      <w:pPr>
        <w:autoSpaceDE w:val="0"/>
        <w:autoSpaceDN w:val="0"/>
        <w:adjustRightInd w:val="0"/>
        <w:ind w:left="284" w:hanging="3"/>
        <w:rPr>
          <w:rFonts w:ascii="Times New Roman" w:hAnsi="Times New Roman" w:cs="Times New Roman"/>
          <w:color w:val="000000"/>
          <w:sz w:val="28"/>
          <w:szCs w:val="28"/>
        </w:rPr>
      </w:pPr>
    </w:p>
    <w:p w:rsidR="00496126" w:rsidRPr="00B066DE" w:rsidRDefault="00496126" w:rsidP="00496126">
      <w:pPr>
        <w:autoSpaceDE w:val="0"/>
        <w:autoSpaceDN w:val="0"/>
        <w:adjustRightInd w:val="0"/>
        <w:ind w:left="284" w:hanging="3"/>
        <w:rPr>
          <w:rFonts w:ascii="Times New Roman" w:hAnsi="Times New Roman" w:cs="Times New Roman"/>
          <w:color w:val="000000"/>
        </w:rPr>
      </w:pPr>
      <w:r w:rsidRPr="00B066DE">
        <w:rPr>
          <w:rFonts w:ascii="Times New Roman" w:hAnsi="Times New Roman" w:cs="Times New Roman"/>
          <w:b/>
          <w:bCs/>
          <w:color w:val="000000"/>
        </w:rPr>
        <w:t xml:space="preserve">Заполняется организацией, осуществившей ввод счетчика в эксплуатацию. </w:t>
      </w:r>
    </w:p>
    <w:p w:rsidR="00496126" w:rsidRPr="00B066DE" w:rsidRDefault="00496126" w:rsidP="00496126">
      <w:pPr>
        <w:autoSpaceDE w:val="0"/>
        <w:autoSpaceDN w:val="0"/>
        <w:adjustRightInd w:val="0"/>
        <w:ind w:left="284" w:hanging="3"/>
        <w:rPr>
          <w:rFonts w:ascii="Times New Roman" w:hAnsi="Times New Roman" w:cs="Times New Roman"/>
          <w:color w:val="000000"/>
        </w:rPr>
      </w:pPr>
      <w:r w:rsidRPr="00B066DE">
        <w:rPr>
          <w:rFonts w:ascii="Times New Roman" w:hAnsi="Times New Roman" w:cs="Times New Roman"/>
          <w:b/>
          <w:bCs/>
          <w:color w:val="000000"/>
        </w:rPr>
        <w:t xml:space="preserve">Без заполнения данной формы гарантии фирмы-изготовителя не сохраняются. </w:t>
      </w:r>
    </w:p>
    <w:p w:rsidR="00496126" w:rsidRPr="00D37FF9" w:rsidRDefault="00496126" w:rsidP="00496126">
      <w:pPr>
        <w:pBdr>
          <w:bottom w:val="single" w:sz="12" w:space="1" w:color="auto"/>
        </w:pBdr>
        <w:autoSpaceDE w:val="0"/>
        <w:autoSpaceDN w:val="0"/>
        <w:adjustRightInd w:val="0"/>
        <w:ind w:left="284" w:hanging="3"/>
        <w:rPr>
          <w:rFonts w:ascii="Times New Roman" w:hAnsi="Times New Roman" w:cs="Times New Roman"/>
          <w:color w:val="000000"/>
        </w:rPr>
      </w:pPr>
      <w:r w:rsidRPr="00B066DE">
        <w:rPr>
          <w:rFonts w:ascii="Times New Roman" w:hAnsi="Times New Roman" w:cs="Times New Roman"/>
          <w:color w:val="000000"/>
        </w:rPr>
        <w:t xml:space="preserve">Наименование организации, осуществившей ввод счетчика в эксплуатацию: </w:t>
      </w:r>
    </w:p>
    <w:p w:rsidR="00496126" w:rsidRPr="00B066DE" w:rsidRDefault="00496126" w:rsidP="00496126">
      <w:pPr>
        <w:pBdr>
          <w:bottom w:val="single" w:sz="12" w:space="1" w:color="auto"/>
        </w:pBdr>
        <w:autoSpaceDE w:val="0"/>
        <w:autoSpaceDN w:val="0"/>
        <w:adjustRightInd w:val="0"/>
        <w:ind w:left="284" w:hanging="3"/>
        <w:rPr>
          <w:rFonts w:ascii="Times New Roman" w:hAnsi="Times New Roman" w:cs="Times New Roman"/>
          <w:color w:val="000000"/>
        </w:rPr>
      </w:pPr>
    </w:p>
    <w:p w:rsidR="00496126" w:rsidRPr="00D37FF9" w:rsidRDefault="00496126" w:rsidP="00496126">
      <w:pPr>
        <w:autoSpaceDE w:val="0"/>
        <w:autoSpaceDN w:val="0"/>
        <w:adjustRightInd w:val="0"/>
        <w:ind w:left="284" w:hanging="3"/>
        <w:rPr>
          <w:rFonts w:ascii="Times New Roman" w:hAnsi="Times New Roman" w:cs="Times New Roman"/>
          <w:color w:val="000000"/>
        </w:rPr>
      </w:pPr>
    </w:p>
    <w:p w:rsidR="00496126" w:rsidRPr="00B066DE" w:rsidRDefault="00496126" w:rsidP="00496126">
      <w:pPr>
        <w:autoSpaceDE w:val="0"/>
        <w:autoSpaceDN w:val="0"/>
        <w:adjustRightInd w:val="0"/>
        <w:ind w:left="284" w:hanging="3"/>
        <w:rPr>
          <w:rFonts w:ascii="Times New Roman" w:hAnsi="Times New Roman" w:cs="Times New Roman"/>
          <w:color w:val="000000"/>
        </w:rPr>
      </w:pPr>
      <w:r w:rsidRPr="00B066DE">
        <w:rPr>
          <w:rFonts w:ascii="Times New Roman" w:hAnsi="Times New Roman" w:cs="Times New Roman"/>
          <w:color w:val="000000"/>
        </w:rPr>
        <w:t>________</w:t>
      </w:r>
      <w:r w:rsidRPr="00D37FF9">
        <w:rPr>
          <w:rFonts w:ascii="Times New Roman" w:hAnsi="Times New Roman" w:cs="Times New Roman"/>
          <w:color w:val="000000"/>
        </w:rPr>
        <w:t>_____________________________________________</w:t>
      </w:r>
      <w:r>
        <w:rPr>
          <w:rFonts w:ascii="Times New Roman" w:hAnsi="Times New Roman" w:cs="Times New Roman"/>
          <w:color w:val="000000"/>
        </w:rPr>
        <w:t>______________________________</w:t>
      </w:r>
      <w:r w:rsidRPr="00B066DE">
        <w:rPr>
          <w:rFonts w:ascii="Times New Roman" w:hAnsi="Times New Roman" w:cs="Times New Roman"/>
          <w:color w:val="000000"/>
        </w:rPr>
        <w:t xml:space="preserve"> </w:t>
      </w:r>
    </w:p>
    <w:p w:rsidR="00496126" w:rsidRPr="00D37FF9" w:rsidRDefault="00496126" w:rsidP="00496126">
      <w:pPr>
        <w:autoSpaceDE w:val="0"/>
        <w:autoSpaceDN w:val="0"/>
        <w:adjustRightInd w:val="0"/>
        <w:ind w:left="284" w:hanging="3"/>
        <w:rPr>
          <w:rFonts w:ascii="Times New Roman" w:hAnsi="Times New Roman" w:cs="Times New Roman"/>
          <w:color w:val="000000"/>
        </w:rPr>
      </w:pPr>
    </w:p>
    <w:p w:rsidR="00496126" w:rsidRPr="00B066DE" w:rsidRDefault="00496126" w:rsidP="00496126">
      <w:pPr>
        <w:autoSpaceDE w:val="0"/>
        <w:autoSpaceDN w:val="0"/>
        <w:adjustRightInd w:val="0"/>
        <w:ind w:left="284" w:hanging="3"/>
        <w:rPr>
          <w:rFonts w:ascii="Times New Roman" w:hAnsi="Times New Roman" w:cs="Times New Roman"/>
          <w:color w:val="000000"/>
        </w:rPr>
      </w:pPr>
      <w:r w:rsidRPr="00B066DE">
        <w:rPr>
          <w:rFonts w:ascii="Times New Roman" w:hAnsi="Times New Roman" w:cs="Times New Roman"/>
          <w:color w:val="000000"/>
        </w:rPr>
        <w:t xml:space="preserve">Дата ввода в эксплуатацию _________________ </w:t>
      </w:r>
    </w:p>
    <w:p w:rsidR="00496126" w:rsidRPr="00D37FF9" w:rsidRDefault="00496126" w:rsidP="00496126">
      <w:pPr>
        <w:autoSpaceDE w:val="0"/>
        <w:autoSpaceDN w:val="0"/>
        <w:adjustRightInd w:val="0"/>
        <w:ind w:left="284" w:hanging="3"/>
        <w:rPr>
          <w:rFonts w:ascii="Times New Roman" w:hAnsi="Times New Roman" w:cs="Times New Roman"/>
          <w:color w:val="000000"/>
        </w:rPr>
      </w:pPr>
    </w:p>
    <w:p w:rsidR="00495314" w:rsidRDefault="00496126" w:rsidP="00104041">
      <w:pPr>
        <w:autoSpaceDE w:val="0"/>
        <w:autoSpaceDN w:val="0"/>
        <w:adjustRightInd w:val="0"/>
        <w:ind w:left="284" w:hanging="3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B066DE">
        <w:rPr>
          <w:rFonts w:ascii="Times New Roman" w:hAnsi="Times New Roman" w:cs="Times New Roman"/>
          <w:color w:val="000000"/>
        </w:rPr>
        <w:t xml:space="preserve">Подпись ответственного лица _______________ </w:t>
      </w:r>
      <w:r w:rsidR="000E2B1C">
        <w:rPr>
          <w:rFonts w:ascii="Times New Roman" w:hAnsi="Times New Roman" w:cs="Times New Roman"/>
          <w:color w:val="000000"/>
        </w:rPr>
        <w:t xml:space="preserve">     </w:t>
      </w:r>
      <w:r w:rsidR="00384F59">
        <w:rPr>
          <w:rFonts w:ascii="Times New Roman" w:hAnsi="Times New Roman" w:cs="Times New Roman"/>
          <w:color w:val="000000"/>
        </w:rPr>
        <w:t xml:space="preserve">                               </w:t>
      </w:r>
      <w:r w:rsidRPr="00B066DE">
        <w:rPr>
          <w:rFonts w:ascii="Times New Roman" w:hAnsi="Times New Roman" w:cs="Times New Roman"/>
          <w:color w:val="000000"/>
        </w:rPr>
        <w:t>М.</w:t>
      </w:r>
      <w:r w:rsidR="000E2B1C">
        <w:rPr>
          <w:rFonts w:ascii="Times New Roman" w:hAnsi="Times New Roman" w:cs="Times New Roman"/>
          <w:color w:val="000000"/>
        </w:rPr>
        <w:t xml:space="preserve">    </w:t>
      </w:r>
      <w:r w:rsidRPr="00B066DE">
        <w:rPr>
          <w:rFonts w:ascii="Times New Roman" w:hAnsi="Times New Roman" w:cs="Times New Roman"/>
          <w:color w:val="000000"/>
        </w:rPr>
        <w:t xml:space="preserve">П. </w:t>
      </w:r>
      <w:r w:rsidR="00104041">
        <w:rPr>
          <w:rFonts w:ascii="Times New Roman" w:hAnsi="Times New Roman" w:cs="Times New Roman"/>
          <w:color w:val="000000"/>
        </w:rPr>
        <w:br/>
      </w:r>
    </w:p>
    <w:p w:rsidR="00AE6A57" w:rsidRDefault="00AE6A57" w:rsidP="00104041">
      <w:pPr>
        <w:autoSpaceDE w:val="0"/>
        <w:autoSpaceDN w:val="0"/>
        <w:adjustRightInd w:val="0"/>
        <w:ind w:left="284" w:hanging="3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AE6A57" w:rsidRDefault="00AE6A57" w:rsidP="00104041">
      <w:pPr>
        <w:autoSpaceDE w:val="0"/>
        <w:autoSpaceDN w:val="0"/>
        <w:adjustRightInd w:val="0"/>
        <w:ind w:left="284" w:hanging="3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431225" w:rsidRDefault="00431225" w:rsidP="00104041">
      <w:pPr>
        <w:autoSpaceDE w:val="0"/>
        <w:autoSpaceDN w:val="0"/>
        <w:adjustRightInd w:val="0"/>
        <w:ind w:left="284" w:hanging="3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AE6A57" w:rsidRDefault="00AE6A57" w:rsidP="00104041">
      <w:pPr>
        <w:autoSpaceDE w:val="0"/>
        <w:autoSpaceDN w:val="0"/>
        <w:adjustRightInd w:val="0"/>
        <w:ind w:left="284" w:hanging="3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AE6A57" w:rsidRDefault="00E007A7" w:rsidP="00104041">
      <w:pPr>
        <w:autoSpaceDE w:val="0"/>
        <w:autoSpaceDN w:val="0"/>
        <w:adjustRightInd w:val="0"/>
        <w:ind w:left="284" w:hanging="3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  </w:t>
      </w:r>
    </w:p>
    <w:p w:rsidR="00496126" w:rsidRDefault="00496126" w:rsidP="00495314">
      <w:pPr>
        <w:autoSpaceDE w:val="0"/>
        <w:autoSpaceDN w:val="0"/>
        <w:adjustRightInd w:val="0"/>
        <w:ind w:left="284" w:hanging="3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4</w:t>
      </w:r>
    </w:p>
    <w:p w:rsidR="00496126" w:rsidRPr="00B63801" w:rsidRDefault="00496126" w:rsidP="00496126">
      <w:pPr>
        <w:autoSpaceDE w:val="0"/>
        <w:autoSpaceDN w:val="0"/>
        <w:adjustRightInd w:val="0"/>
        <w:spacing w:before="240" w:after="12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              </w:t>
      </w: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>13</w:t>
      </w:r>
      <w:r w:rsidRPr="00D37FF9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.Сведения о </w:t>
      </w:r>
      <w:r w:rsidRPr="004A00DA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поверках </w:t>
      </w:r>
    </w:p>
    <w:p w:rsidR="00496126" w:rsidRPr="004A00DA" w:rsidRDefault="00496126" w:rsidP="00496126">
      <w:p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13</w:t>
      </w:r>
      <w:r w:rsidRPr="004A00DA">
        <w:rPr>
          <w:rFonts w:ascii="Times New Roman" w:hAnsi="Times New Roman" w:cs="Times New Roman"/>
          <w:b/>
          <w:bCs/>
          <w:color w:val="000000"/>
        </w:rPr>
        <w:t xml:space="preserve">.1. </w:t>
      </w:r>
      <w:r w:rsidRPr="004A00DA">
        <w:rPr>
          <w:rFonts w:ascii="Times New Roman" w:hAnsi="Times New Roman" w:cs="Times New Roman"/>
          <w:color w:val="000000"/>
        </w:rPr>
        <w:t>Первичная поверка счетчика производится на заводе-изготовителе</w:t>
      </w:r>
      <w:r w:rsidR="002F0B03">
        <w:rPr>
          <w:rFonts w:ascii="Times New Roman" w:hAnsi="Times New Roman" w:cs="Times New Roman"/>
          <w:color w:val="000000"/>
        </w:rPr>
        <w:t>,</w:t>
      </w:r>
      <w:r w:rsidRPr="004A00DA">
        <w:rPr>
          <w:rFonts w:ascii="Times New Roman" w:hAnsi="Times New Roman" w:cs="Times New Roman"/>
          <w:color w:val="000000"/>
        </w:rPr>
        <w:t xml:space="preserve"> на основании </w:t>
      </w:r>
      <w:r w:rsidRPr="00D37FF9">
        <w:rPr>
          <w:rFonts w:ascii="Times New Roman" w:hAnsi="Times New Roman" w:cs="Times New Roman"/>
          <w:color w:val="000000"/>
        </w:rPr>
        <w:t>это</w:t>
      </w:r>
      <w:r w:rsidR="002F0B03">
        <w:rPr>
          <w:rFonts w:ascii="Times New Roman" w:hAnsi="Times New Roman" w:cs="Times New Roman"/>
          <w:color w:val="000000"/>
        </w:rPr>
        <w:t>го</w:t>
      </w:r>
      <w:r w:rsidR="0048579B">
        <w:rPr>
          <w:rFonts w:ascii="Times New Roman" w:hAnsi="Times New Roman" w:cs="Times New Roman"/>
          <w:color w:val="000000"/>
        </w:rPr>
        <w:tab/>
      </w:r>
      <w:r w:rsidRPr="00D37FF9">
        <w:rPr>
          <w:rFonts w:ascii="Times New Roman" w:hAnsi="Times New Roman" w:cs="Times New Roman"/>
          <w:color w:val="000000"/>
        </w:rPr>
        <w:t xml:space="preserve"> на каждый счетчик выдается Сертификат испытаний</w:t>
      </w:r>
      <w:r w:rsidRPr="004A00DA">
        <w:rPr>
          <w:rFonts w:ascii="Times New Roman" w:hAnsi="Times New Roman" w:cs="Times New Roman"/>
          <w:color w:val="000000"/>
        </w:rPr>
        <w:t xml:space="preserve">. </w:t>
      </w:r>
    </w:p>
    <w:p w:rsidR="00496126" w:rsidRPr="004A00DA" w:rsidRDefault="00496126" w:rsidP="00496126">
      <w:p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13</w:t>
      </w:r>
      <w:r w:rsidRPr="004A00DA">
        <w:rPr>
          <w:rFonts w:ascii="Times New Roman" w:hAnsi="Times New Roman" w:cs="Times New Roman"/>
          <w:b/>
          <w:bCs/>
          <w:color w:val="000000"/>
        </w:rPr>
        <w:t xml:space="preserve">.2. </w:t>
      </w:r>
      <w:r w:rsidRPr="004A00DA">
        <w:rPr>
          <w:rFonts w:ascii="Times New Roman" w:hAnsi="Times New Roman" w:cs="Times New Roman"/>
          <w:color w:val="000000"/>
        </w:rPr>
        <w:t xml:space="preserve">Периодические поверки счетчиков проводят по </w:t>
      </w:r>
      <w:r w:rsidRPr="00D37FF9">
        <w:rPr>
          <w:rFonts w:ascii="Times New Roman" w:hAnsi="Times New Roman" w:cs="Times New Roman"/>
          <w:color w:val="000000"/>
        </w:rPr>
        <w:t>мере необходимости с согласованием с заводом изготовителем</w:t>
      </w:r>
      <w:r w:rsidRPr="004A00DA">
        <w:rPr>
          <w:rFonts w:ascii="Times New Roman" w:hAnsi="Times New Roman" w:cs="Times New Roman"/>
          <w:color w:val="000000"/>
        </w:rPr>
        <w:t xml:space="preserve">. </w:t>
      </w:r>
    </w:p>
    <w:p w:rsidR="00496126" w:rsidRPr="004A00DA" w:rsidRDefault="00496126" w:rsidP="00496126">
      <w:pPr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13</w:t>
      </w:r>
      <w:r w:rsidRPr="004A00DA">
        <w:rPr>
          <w:rFonts w:ascii="Times New Roman" w:hAnsi="Times New Roman" w:cs="Times New Roman"/>
          <w:b/>
          <w:bCs/>
          <w:color w:val="000000"/>
        </w:rPr>
        <w:t xml:space="preserve">.3. </w:t>
      </w:r>
      <w:r w:rsidRPr="004A00DA">
        <w:rPr>
          <w:rFonts w:ascii="Times New Roman" w:hAnsi="Times New Roman" w:cs="Times New Roman"/>
          <w:color w:val="000000"/>
        </w:rPr>
        <w:t xml:space="preserve">Сведения о результатах поверки заносятся в таблицу 1 или в свидетельство о поверке. </w:t>
      </w:r>
    </w:p>
    <w:p w:rsidR="00496126" w:rsidRPr="00D37FF9" w:rsidRDefault="00496126" w:rsidP="00496126">
      <w:pPr>
        <w:pStyle w:val="a3"/>
        <w:ind w:left="284" w:right="708"/>
        <w:rPr>
          <w:rFonts w:ascii="Times New Roman" w:hAnsi="Times New Roman" w:cs="Times New Roman"/>
        </w:rPr>
      </w:pPr>
    </w:p>
    <w:p w:rsidR="00496126" w:rsidRPr="00E178EF" w:rsidRDefault="00496126" w:rsidP="00496126">
      <w:pPr>
        <w:ind w:left="284"/>
        <w:jc w:val="righ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</w:t>
      </w:r>
      <w:r w:rsidRPr="00974F36">
        <w:rPr>
          <w:rFonts w:ascii="Times New Roman" w:hAnsi="Times New Roman" w:cs="Times New Roman"/>
        </w:rPr>
        <w:t>Таблица 1</w:t>
      </w:r>
    </w:p>
    <w:tbl>
      <w:tblPr>
        <w:tblStyle w:val="a4"/>
        <w:tblW w:w="9510" w:type="dxa"/>
        <w:tblInd w:w="687" w:type="dxa"/>
        <w:tblLook w:val="04A0"/>
      </w:tblPr>
      <w:tblGrid>
        <w:gridCol w:w="1751"/>
        <w:gridCol w:w="1750"/>
        <w:gridCol w:w="1843"/>
        <w:gridCol w:w="2137"/>
        <w:gridCol w:w="2029"/>
      </w:tblGrid>
      <w:tr w:rsidR="00496126" w:rsidRPr="00D37FF9" w:rsidTr="00A93425">
        <w:tc>
          <w:tcPr>
            <w:tcW w:w="1770" w:type="dxa"/>
            <w:vMerge w:val="restart"/>
            <w:vAlign w:val="center"/>
          </w:tcPr>
          <w:p w:rsidR="00496126" w:rsidRPr="00D37FF9" w:rsidRDefault="00496126" w:rsidP="00A93425">
            <w:pPr>
              <w:ind w:left="284" w:right="16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37FF9">
              <w:rPr>
                <w:rFonts w:ascii="Times New Roman" w:hAnsi="Times New Roman" w:cs="Times New Roman"/>
                <w:color w:val="000000"/>
              </w:rPr>
              <w:t>Дата</w:t>
            </w:r>
          </w:p>
          <w:p w:rsidR="00496126" w:rsidRPr="00D37FF9" w:rsidRDefault="00496126" w:rsidP="00A93425">
            <w:pPr>
              <w:ind w:left="284" w:right="16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37FF9">
              <w:rPr>
                <w:rFonts w:ascii="Times New Roman" w:hAnsi="Times New Roman" w:cs="Times New Roman"/>
                <w:color w:val="000000"/>
              </w:rPr>
              <w:t>поверки</w:t>
            </w:r>
          </w:p>
        </w:tc>
        <w:tc>
          <w:tcPr>
            <w:tcW w:w="1770" w:type="dxa"/>
            <w:vMerge w:val="restart"/>
            <w:vAlign w:val="center"/>
          </w:tcPr>
          <w:p w:rsidR="00496126" w:rsidRPr="00D37FF9" w:rsidRDefault="00496126" w:rsidP="00A93425">
            <w:pPr>
              <w:tabs>
                <w:tab w:val="left" w:pos="1554"/>
              </w:tabs>
              <w:ind w:left="28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37FF9">
              <w:rPr>
                <w:rFonts w:ascii="Times New Roman" w:hAnsi="Times New Roman" w:cs="Times New Roman"/>
                <w:color w:val="000000"/>
              </w:rPr>
              <w:t>Результат</w:t>
            </w:r>
          </w:p>
          <w:p w:rsidR="00496126" w:rsidRPr="00D37FF9" w:rsidRDefault="00496126" w:rsidP="00A93425">
            <w:pPr>
              <w:tabs>
                <w:tab w:val="left" w:pos="1554"/>
              </w:tabs>
              <w:ind w:left="28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37FF9">
              <w:rPr>
                <w:rFonts w:ascii="Times New Roman" w:hAnsi="Times New Roman" w:cs="Times New Roman"/>
                <w:color w:val="000000"/>
              </w:rPr>
              <w:t>поверки</w:t>
            </w:r>
          </w:p>
        </w:tc>
        <w:tc>
          <w:tcPr>
            <w:tcW w:w="5970" w:type="dxa"/>
            <w:gridSpan w:val="3"/>
            <w:vAlign w:val="center"/>
          </w:tcPr>
          <w:p w:rsidR="00496126" w:rsidRPr="00D37FF9" w:rsidRDefault="00496126" w:rsidP="00A93425">
            <w:pPr>
              <w:ind w:left="284" w:right="70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37FF9">
              <w:rPr>
                <w:rFonts w:ascii="Times New Roman" w:hAnsi="Times New Roman" w:cs="Times New Roman"/>
                <w:color w:val="000000"/>
              </w:rPr>
              <w:t>Поверяющая организация</w:t>
            </w:r>
          </w:p>
        </w:tc>
      </w:tr>
      <w:tr w:rsidR="00496126" w:rsidRPr="00D37FF9" w:rsidTr="00A93425">
        <w:tc>
          <w:tcPr>
            <w:tcW w:w="1770" w:type="dxa"/>
            <w:vMerge/>
            <w:vAlign w:val="center"/>
          </w:tcPr>
          <w:p w:rsidR="00496126" w:rsidRPr="00D37FF9" w:rsidRDefault="00496126" w:rsidP="00A93425">
            <w:pPr>
              <w:pStyle w:val="a3"/>
              <w:ind w:left="284" w:right="7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  <w:vMerge/>
            <w:vAlign w:val="center"/>
          </w:tcPr>
          <w:p w:rsidR="00496126" w:rsidRPr="00D37FF9" w:rsidRDefault="00496126" w:rsidP="00A93425">
            <w:pPr>
              <w:pStyle w:val="a3"/>
              <w:ind w:left="284" w:right="7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  <w:vAlign w:val="center"/>
          </w:tcPr>
          <w:p w:rsidR="00496126" w:rsidRPr="00D37FF9" w:rsidRDefault="00496126" w:rsidP="00A66514">
            <w:pPr>
              <w:ind w:left="284" w:right="-3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37FF9">
              <w:rPr>
                <w:rFonts w:ascii="Times New Roman" w:hAnsi="Times New Roman" w:cs="Times New Roman"/>
                <w:color w:val="000000"/>
              </w:rPr>
              <w:t>Наименование</w:t>
            </w:r>
          </w:p>
        </w:tc>
        <w:tc>
          <w:tcPr>
            <w:tcW w:w="2143" w:type="dxa"/>
            <w:vAlign w:val="center"/>
          </w:tcPr>
          <w:p w:rsidR="00496126" w:rsidRPr="00D37FF9" w:rsidRDefault="00496126" w:rsidP="00A93425">
            <w:pPr>
              <w:ind w:left="284" w:right="47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37FF9">
              <w:rPr>
                <w:rFonts w:ascii="Times New Roman" w:hAnsi="Times New Roman" w:cs="Times New Roman"/>
                <w:color w:val="000000"/>
              </w:rPr>
              <w:t xml:space="preserve">Фамилия и подпись </w:t>
            </w:r>
            <w:proofErr w:type="spellStart"/>
            <w:r w:rsidRPr="00D37FF9">
              <w:rPr>
                <w:rFonts w:ascii="Times New Roman" w:hAnsi="Times New Roman" w:cs="Times New Roman"/>
                <w:color w:val="000000"/>
              </w:rPr>
              <w:t>поверителя</w:t>
            </w:r>
            <w:proofErr w:type="spellEnd"/>
          </w:p>
        </w:tc>
        <w:tc>
          <w:tcPr>
            <w:tcW w:w="2057" w:type="dxa"/>
            <w:vAlign w:val="center"/>
          </w:tcPr>
          <w:p w:rsidR="00496126" w:rsidRPr="00D37FF9" w:rsidRDefault="00496126" w:rsidP="00A93425">
            <w:pPr>
              <w:ind w:left="28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37FF9">
              <w:rPr>
                <w:rFonts w:ascii="Times New Roman" w:hAnsi="Times New Roman" w:cs="Times New Roman"/>
                <w:color w:val="000000"/>
              </w:rPr>
              <w:t xml:space="preserve">Оттиск клейма </w:t>
            </w:r>
            <w:proofErr w:type="spellStart"/>
            <w:r w:rsidRPr="00D37FF9">
              <w:rPr>
                <w:rFonts w:ascii="Times New Roman" w:hAnsi="Times New Roman" w:cs="Times New Roman"/>
                <w:color w:val="000000"/>
              </w:rPr>
              <w:t>поверителя</w:t>
            </w:r>
            <w:proofErr w:type="spellEnd"/>
          </w:p>
        </w:tc>
      </w:tr>
      <w:tr w:rsidR="00496126" w:rsidRPr="00D37FF9" w:rsidTr="004137FE">
        <w:trPr>
          <w:trHeight w:val="5185"/>
        </w:trPr>
        <w:tc>
          <w:tcPr>
            <w:tcW w:w="1770" w:type="dxa"/>
          </w:tcPr>
          <w:p w:rsidR="00496126" w:rsidRPr="00D37FF9" w:rsidRDefault="00496126" w:rsidP="00A93425">
            <w:pPr>
              <w:pStyle w:val="a3"/>
              <w:ind w:left="284" w:right="708"/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</w:tcPr>
          <w:p w:rsidR="00496126" w:rsidRPr="00D37FF9" w:rsidRDefault="00496126" w:rsidP="00A93425">
            <w:pPr>
              <w:pStyle w:val="a3"/>
              <w:ind w:left="284" w:right="708"/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</w:tcPr>
          <w:p w:rsidR="00496126" w:rsidRPr="00D37FF9" w:rsidRDefault="00496126" w:rsidP="00A93425">
            <w:pPr>
              <w:pStyle w:val="a3"/>
              <w:ind w:left="284" w:right="708"/>
              <w:rPr>
                <w:rFonts w:ascii="Times New Roman" w:hAnsi="Times New Roman" w:cs="Times New Roman"/>
              </w:rPr>
            </w:pPr>
          </w:p>
        </w:tc>
        <w:tc>
          <w:tcPr>
            <w:tcW w:w="2143" w:type="dxa"/>
          </w:tcPr>
          <w:p w:rsidR="00496126" w:rsidRPr="00D37FF9" w:rsidRDefault="00496126" w:rsidP="00A93425">
            <w:pPr>
              <w:pStyle w:val="a3"/>
              <w:ind w:left="284" w:right="708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</w:tcPr>
          <w:p w:rsidR="00496126" w:rsidRPr="00D37FF9" w:rsidRDefault="00496126" w:rsidP="00A93425">
            <w:pPr>
              <w:pStyle w:val="a3"/>
              <w:ind w:left="284" w:right="708"/>
              <w:rPr>
                <w:rFonts w:ascii="Times New Roman" w:hAnsi="Times New Roman" w:cs="Times New Roman"/>
              </w:rPr>
            </w:pPr>
          </w:p>
        </w:tc>
      </w:tr>
    </w:tbl>
    <w:p w:rsidR="00496126" w:rsidRPr="00D37FF9" w:rsidRDefault="00496126" w:rsidP="00496126">
      <w:pPr>
        <w:pStyle w:val="a3"/>
        <w:ind w:left="284" w:right="708"/>
        <w:rPr>
          <w:rFonts w:ascii="Times New Roman" w:hAnsi="Times New Roman" w:cs="Times New Roman"/>
        </w:rPr>
      </w:pPr>
    </w:p>
    <w:p w:rsidR="00496126" w:rsidRPr="00A17D43" w:rsidRDefault="00496126" w:rsidP="00496126">
      <w:pPr>
        <w:autoSpaceDE w:val="0"/>
        <w:autoSpaceDN w:val="0"/>
        <w:adjustRightInd w:val="0"/>
        <w:spacing w:before="240" w:after="120"/>
        <w:ind w:left="709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>14</w:t>
      </w:r>
      <w:r w:rsidRPr="00B066DE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. Сведения о рекламациях </w:t>
      </w:r>
    </w:p>
    <w:p w:rsidR="00496126" w:rsidRPr="00B066DE" w:rsidRDefault="00496126" w:rsidP="00496126">
      <w:pPr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color w:val="000000"/>
        </w:rPr>
      </w:pPr>
      <w:r w:rsidRPr="00B066DE">
        <w:rPr>
          <w:rFonts w:ascii="Times New Roman" w:hAnsi="Times New Roman" w:cs="Times New Roman"/>
          <w:color w:val="000000"/>
        </w:rPr>
        <w:t xml:space="preserve">При обнаружении неисправности счетчика в период гарантийного срока потребитель должен представить предприятию-изготовителю рекламационный лист. </w:t>
      </w:r>
    </w:p>
    <w:p w:rsidR="00492193" w:rsidRDefault="00492193" w:rsidP="00492193">
      <w:pPr>
        <w:pStyle w:val="Normal05"/>
        <w:ind w:right="-851"/>
        <w:jc w:val="center"/>
        <w:rPr>
          <w:rFonts w:ascii="Times New Roman" w:hAnsi="Times New Roman"/>
          <w:b/>
          <w:sz w:val="24"/>
        </w:rPr>
      </w:pPr>
      <w:r w:rsidRPr="00BB1FEF">
        <w:rPr>
          <w:rFonts w:ascii="Times New Roman" w:hAnsi="Times New Roman"/>
          <w:b/>
          <w:sz w:val="24"/>
        </w:rPr>
        <w:t>При сдаче расходомера в ремонт, паспорт должен находиться с расходомером!!</w:t>
      </w:r>
    </w:p>
    <w:p w:rsidR="00CB5205" w:rsidRDefault="00CB5205" w:rsidP="00492193">
      <w:pPr>
        <w:autoSpaceDE w:val="0"/>
        <w:autoSpaceDN w:val="0"/>
        <w:adjustRightInd w:val="0"/>
        <w:spacing w:after="120"/>
        <w:ind w:left="709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492193" w:rsidRPr="009E4C2E" w:rsidRDefault="00492193" w:rsidP="00492193">
      <w:pPr>
        <w:autoSpaceDE w:val="0"/>
        <w:autoSpaceDN w:val="0"/>
        <w:adjustRightInd w:val="0"/>
        <w:spacing w:after="120"/>
        <w:ind w:left="709"/>
        <w:jc w:val="center"/>
        <w:rPr>
          <w:rFonts w:ascii="Times New Roman" w:hAnsi="Times New Roman" w:cs="Times New Roman"/>
          <w:color w:val="000000"/>
          <w:sz w:val="28"/>
        </w:rPr>
      </w:pPr>
      <w:r w:rsidRPr="009E4C2E">
        <w:rPr>
          <w:rFonts w:ascii="Times New Roman" w:hAnsi="Times New Roman" w:cs="Times New Roman"/>
          <w:b/>
          <w:bCs/>
          <w:color w:val="000000"/>
          <w:sz w:val="28"/>
        </w:rPr>
        <w:t xml:space="preserve">Лист рекламаций </w:t>
      </w:r>
    </w:p>
    <w:p w:rsidR="00496126" w:rsidRPr="00B066DE" w:rsidRDefault="00496126" w:rsidP="00496126">
      <w:pPr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color w:val="000000"/>
        </w:rPr>
      </w:pPr>
      <w:r w:rsidRPr="00B066DE">
        <w:rPr>
          <w:rFonts w:ascii="Times New Roman" w:hAnsi="Times New Roman" w:cs="Times New Roman"/>
          <w:color w:val="000000"/>
        </w:rPr>
        <w:t xml:space="preserve">1. Краткое описание неисправности счетчика </w:t>
      </w:r>
    </w:p>
    <w:p w:rsidR="00496126" w:rsidRPr="00B066DE" w:rsidRDefault="00496126" w:rsidP="00496126">
      <w:pPr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color w:val="000000"/>
        </w:rPr>
      </w:pPr>
      <w:r w:rsidRPr="00B066DE">
        <w:rPr>
          <w:rFonts w:ascii="Times New Roman" w:hAnsi="Times New Roman" w:cs="Times New Roman"/>
          <w:color w:val="000000"/>
        </w:rPr>
        <w:t xml:space="preserve">2. Количество часов работы счетчика с начала эксплуатации до возникновения неисправности </w:t>
      </w:r>
    </w:p>
    <w:p w:rsidR="00496126" w:rsidRPr="00B066DE" w:rsidRDefault="00496126" w:rsidP="00496126">
      <w:pPr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color w:val="000000"/>
        </w:rPr>
      </w:pPr>
      <w:r w:rsidRPr="00B066DE">
        <w:rPr>
          <w:rFonts w:ascii="Times New Roman" w:hAnsi="Times New Roman" w:cs="Times New Roman"/>
          <w:color w:val="000000"/>
        </w:rPr>
        <w:t xml:space="preserve">3. Наименование организации, осуществившей освидетельствование счетчика </w:t>
      </w:r>
    </w:p>
    <w:p w:rsidR="00496126" w:rsidRPr="00B066DE" w:rsidRDefault="00496126" w:rsidP="00496126">
      <w:pPr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color w:val="000000"/>
        </w:rPr>
      </w:pPr>
      <w:r w:rsidRPr="00B066DE">
        <w:rPr>
          <w:rFonts w:ascii="Times New Roman" w:hAnsi="Times New Roman" w:cs="Times New Roman"/>
          <w:color w:val="000000"/>
        </w:rPr>
        <w:t xml:space="preserve">4. Фамилии и подписи специалистов </w:t>
      </w:r>
    </w:p>
    <w:p w:rsidR="00496126" w:rsidRPr="00B066DE" w:rsidRDefault="00496126" w:rsidP="00496126">
      <w:pPr>
        <w:autoSpaceDE w:val="0"/>
        <w:autoSpaceDN w:val="0"/>
        <w:adjustRightInd w:val="0"/>
        <w:ind w:left="709"/>
        <w:rPr>
          <w:rFonts w:ascii="Times New Roman" w:hAnsi="Times New Roman" w:cs="Times New Roman"/>
          <w:color w:val="000000"/>
        </w:rPr>
      </w:pPr>
    </w:p>
    <w:p w:rsidR="00496126" w:rsidRDefault="00496126" w:rsidP="00496126">
      <w:pPr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color w:val="000000"/>
        </w:rPr>
      </w:pPr>
      <w:r w:rsidRPr="00B066DE">
        <w:rPr>
          <w:rFonts w:ascii="Times New Roman" w:hAnsi="Times New Roman" w:cs="Times New Roman"/>
          <w:color w:val="000000"/>
        </w:rPr>
        <w:t xml:space="preserve">Дата </w:t>
      </w:r>
      <w:r w:rsidRPr="00D37FF9">
        <w:rPr>
          <w:rFonts w:ascii="Times New Roman" w:hAnsi="Times New Roman" w:cs="Times New Roman"/>
          <w:color w:val="000000"/>
        </w:rPr>
        <w:t xml:space="preserve">                                              </w:t>
      </w:r>
      <w:r w:rsidRPr="00B066DE">
        <w:rPr>
          <w:rFonts w:ascii="Times New Roman" w:hAnsi="Times New Roman" w:cs="Times New Roman"/>
          <w:color w:val="000000"/>
        </w:rPr>
        <w:t xml:space="preserve">Печать </w:t>
      </w:r>
    </w:p>
    <w:p w:rsidR="004137FE" w:rsidRDefault="004137FE" w:rsidP="00496126">
      <w:pPr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color w:val="000000"/>
        </w:rPr>
      </w:pPr>
    </w:p>
    <w:p w:rsidR="004137FE" w:rsidRPr="00B066DE" w:rsidRDefault="004137FE" w:rsidP="00496126">
      <w:pPr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color w:val="000000"/>
        </w:rPr>
      </w:pPr>
    </w:p>
    <w:p w:rsidR="00496126" w:rsidRPr="00BC14E9" w:rsidRDefault="00496126" w:rsidP="00BC14E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>5</w:t>
      </w:r>
    </w:p>
    <w:p w:rsidR="00496126" w:rsidRPr="00AF4EA7" w:rsidRDefault="00236FAF" w:rsidP="0049612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="0049612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</w:t>
      </w:r>
      <w:r w:rsidR="00496126" w:rsidRPr="00AF4EA7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BC14E9" w:rsidRDefault="00BC14E9" w:rsidP="00BC14E9"/>
    <w:p w:rsidR="00BC14E9" w:rsidRDefault="00BC14E9" w:rsidP="00BC14E9"/>
    <w:p w:rsidR="00BC14E9" w:rsidRDefault="00BC14E9" w:rsidP="001B2154">
      <w:pPr>
        <w:jc w:val="center"/>
      </w:pPr>
      <w:r w:rsidRPr="001B2154">
        <w:rPr>
          <w:b/>
          <w:sz w:val="28"/>
          <w:u w:val="single"/>
        </w:rPr>
        <w:t>Версия с импульсным выходом и роликовым механическим счётным устройством</w:t>
      </w:r>
    </w:p>
    <w:p w:rsidR="00BC14E9" w:rsidRDefault="00BC14E9" w:rsidP="00BC14E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7620</wp:posOffset>
            </wp:positionV>
            <wp:extent cx="1485900" cy="1485900"/>
            <wp:effectExtent l="0" t="0" r="0" b="0"/>
            <wp:wrapSquare wrapText="bothSides"/>
            <wp:docPr id="11" name="Рисунок 4" descr="VZO_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ZO_4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E503C">
        <w:rPr>
          <w:i/>
        </w:rPr>
        <w:t>Отличия от предыдущей версии:</w:t>
      </w:r>
    </w:p>
    <w:p w:rsidR="00BC14E9" w:rsidRDefault="00BC14E9" w:rsidP="00BC14E9">
      <w:r>
        <w:t>- Прозрачный пластмассовый корпус с классом защиты IP 50;</w:t>
      </w:r>
    </w:p>
    <w:p w:rsidR="00BC14E9" w:rsidRDefault="00BC14E9" w:rsidP="00BC14E9">
      <w:r>
        <w:t>- более лёгкое крепление импульсного кабеля по средствам винтового клипа;</w:t>
      </w:r>
    </w:p>
    <w:p w:rsidR="00BC14E9" w:rsidRDefault="00BC14E9" w:rsidP="00BC14E9">
      <w:r>
        <w:t>- никаких трудностей с подключением импульсного кабеля, как в предыдущей модели;</w:t>
      </w:r>
    </w:p>
    <w:p w:rsidR="00BC14E9" w:rsidRDefault="00BC14E9" w:rsidP="00BC14E9">
      <w:r>
        <w:t>- надежное крепление кабеля с диаметром 3,5 и 5mm;</w:t>
      </w:r>
    </w:p>
    <w:p w:rsidR="00BC14E9" w:rsidRDefault="00BC14E9" w:rsidP="00BC14E9">
      <w:r>
        <w:t>- импульсный датчик: (электрический класс защиты III);</w:t>
      </w:r>
    </w:p>
    <w:p w:rsidR="00BC14E9" w:rsidRDefault="00BC14E9" w:rsidP="00BC14E9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-1372235</wp:posOffset>
            </wp:positionH>
            <wp:positionV relativeFrom="paragraph">
              <wp:posOffset>152400</wp:posOffset>
            </wp:positionV>
            <wp:extent cx="1370965" cy="1147445"/>
            <wp:effectExtent l="19050" t="0" r="635" b="0"/>
            <wp:wrapTight wrapText="bothSides">
              <wp:wrapPolygon edited="0">
                <wp:start x="-300" y="0"/>
                <wp:lineTo x="-300" y="21158"/>
                <wp:lineTo x="21610" y="21158"/>
                <wp:lineTo x="21610" y="0"/>
                <wp:lineTo x="-300" y="0"/>
              </wp:wrapPolygon>
            </wp:wrapTight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14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01EA">
        <w:rPr>
          <w:lang w:val="en-US"/>
        </w:rPr>
        <w:t xml:space="preserve">     </w:t>
      </w:r>
      <w:r w:rsidRPr="004710D0">
        <w:rPr>
          <w:lang w:val="en-US"/>
        </w:rPr>
        <w:t>P</w:t>
      </w:r>
      <w:r w:rsidRPr="000E503C">
        <w:rPr>
          <w:lang w:val="en-US"/>
        </w:rPr>
        <w:t xml:space="preserve"> </w:t>
      </w:r>
      <w:r w:rsidRPr="004710D0">
        <w:rPr>
          <w:sz w:val="20"/>
          <w:szCs w:val="20"/>
          <w:lang w:val="en-US"/>
        </w:rPr>
        <w:t>max</w:t>
      </w:r>
      <w:r w:rsidRPr="000E503C">
        <w:rPr>
          <w:lang w:val="en-US"/>
        </w:rPr>
        <w:t>: 1</w:t>
      </w:r>
      <w:r w:rsidRPr="004710D0">
        <w:rPr>
          <w:lang w:val="en-US"/>
        </w:rPr>
        <w:t>W</w:t>
      </w:r>
      <w:r w:rsidRPr="000E503C">
        <w:rPr>
          <w:lang w:val="en-US"/>
        </w:rPr>
        <w:t xml:space="preserve"> </w:t>
      </w:r>
      <w:r>
        <w:t>при</w:t>
      </w:r>
      <w:r w:rsidRPr="000E503C">
        <w:rPr>
          <w:lang w:val="en-US"/>
        </w:rPr>
        <w:t xml:space="preserve"> </w:t>
      </w:r>
      <w:r w:rsidRPr="004710D0">
        <w:rPr>
          <w:lang w:val="en-US"/>
        </w:rPr>
        <w:t>U</w:t>
      </w:r>
      <w:r w:rsidRPr="000E503C">
        <w:rPr>
          <w:lang w:val="en-US"/>
        </w:rPr>
        <w:t xml:space="preserve"> </w:t>
      </w:r>
      <w:proofErr w:type="gramStart"/>
      <w:r w:rsidRPr="004710D0">
        <w:rPr>
          <w:sz w:val="20"/>
          <w:szCs w:val="20"/>
          <w:lang w:val="en-US"/>
        </w:rPr>
        <w:t>max</w:t>
      </w:r>
      <w:r w:rsidRPr="000E503C">
        <w:rPr>
          <w:sz w:val="20"/>
          <w:szCs w:val="20"/>
          <w:lang w:val="en-US"/>
        </w:rPr>
        <w:t xml:space="preserve"> </w:t>
      </w:r>
      <w:r w:rsidRPr="000E503C">
        <w:rPr>
          <w:lang w:val="en-US"/>
        </w:rPr>
        <w:t xml:space="preserve"> 48</w:t>
      </w:r>
      <w:proofErr w:type="gramEnd"/>
      <w:r w:rsidRPr="000E503C">
        <w:rPr>
          <w:lang w:val="en-US"/>
        </w:rPr>
        <w:t xml:space="preserve"> </w:t>
      </w:r>
      <w:r w:rsidRPr="004710D0">
        <w:rPr>
          <w:lang w:val="en-US"/>
        </w:rPr>
        <w:t>V</w:t>
      </w:r>
      <w:r w:rsidRPr="000E503C">
        <w:rPr>
          <w:lang w:val="en-US"/>
        </w:rPr>
        <w:t xml:space="preserve"> </w:t>
      </w:r>
      <w:r>
        <w:rPr>
          <w:lang w:val="en-US"/>
        </w:rPr>
        <w:t>AC</w:t>
      </w:r>
      <w:r w:rsidRPr="000E503C">
        <w:rPr>
          <w:lang w:val="en-US"/>
        </w:rPr>
        <w:t>/</w:t>
      </w:r>
      <w:r>
        <w:rPr>
          <w:lang w:val="en-US"/>
        </w:rPr>
        <w:t>DC</w:t>
      </w:r>
      <w:r w:rsidRPr="000E503C">
        <w:rPr>
          <w:lang w:val="en-US"/>
        </w:rPr>
        <w:t xml:space="preserve">, I </w:t>
      </w:r>
      <w:r w:rsidRPr="000E503C">
        <w:rPr>
          <w:sz w:val="20"/>
          <w:szCs w:val="20"/>
          <w:lang w:val="en-US"/>
        </w:rPr>
        <w:t>max</w:t>
      </w:r>
      <w:r w:rsidRPr="000E503C">
        <w:rPr>
          <w:lang w:val="en-US"/>
        </w:rPr>
        <w:t xml:space="preserve">: 50 </w:t>
      </w:r>
      <w:proofErr w:type="spellStart"/>
      <w:r w:rsidRPr="000E503C">
        <w:rPr>
          <w:lang w:val="en-US"/>
        </w:rPr>
        <w:t>mA</w:t>
      </w:r>
      <w:proofErr w:type="spellEnd"/>
      <w:r w:rsidRPr="000E503C">
        <w:rPr>
          <w:lang w:val="en-US"/>
        </w:rPr>
        <w:t xml:space="preserve">, </w:t>
      </w:r>
      <w:proofErr w:type="spellStart"/>
      <w:r w:rsidRPr="000E503C">
        <w:rPr>
          <w:lang w:val="en-US"/>
        </w:rPr>
        <w:t>R</w:t>
      </w:r>
      <w:r w:rsidRPr="004710D0">
        <w:rPr>
          <w:sz w:val="20"/>
          <w:szCs w:val="20"/>
          <w:lang w:val="en-US"/>
        </w:rPr>
        <w:t>in</w:t>
      </w:r>
      <w:proofErr w:type="spellEnd"/>
      <w:r w:rsidRPr="000E503C">
        <w:rPr>
          <w:lang w:val="en-US"/>
        </w:rPr>
        <w:t xml:space="preserve">: 47 </w:t>
      </w:r>
      <w:smartTag w:uri="urn:schemas-microsoft-com:office:smarttags" w:element="place">
        <w:r>
          <w:rPr>
            <w:lang w:val="en-US"/>
          </w:rPr>
          <w:t>Om</w:t>
        </w:r>
      </w:smartTag>
      <w:r w:rsidRPr="000E503C">
        <w:rPr>
          <w:lang w:val="en-US"/>
        </w:rPr>
        <w:t>;</w:t>
      </w:r>
    </w:p>
    <w:p w:rsidR="00BC14E9" w:rsidRDefault="00BC14E9" w:rsidP="00BC14E9">
      <w:r w:rsidRPr="004710D0">
        <w:t xml:space="preserve">- </w:t>
      </w:r>
      <w:r>
        <w:t>только 2 версии импульсного датчика доступны для каждого диаметра:</w:t>
      </w:r>
    </w:p>
    <w:p w:rsidR="00BC14E9" w:rsidRPr="00B975A7" w:rsidRDefault="00BC14E9" w:rsidP="00BC14E9">
      <w:pPr>
        <w:rPr>
          <w:lang w:val="en-US"/>
        </w:rPr>
      </w:pPr>
      <w:r w:rsidRPr="002C4FAC">
        <w:t xml:space="preserve">                                          </w:t>
      </w:r>
      <w:r w:rsidR="00B77AD8">
        <w:rPr>
          <w:lang w:val="en-US"/>
        </w:rPr>
        <w:t>DN</w:t>
      </w:r>
      <w:r w:rsidRPr="00B975A7">
        <w:rPr>
          <w:lang w:val="en-US"/>
        </w:rPr>
        <w:t xml:space="preserve"> 4: 0</w:t>
      </w:r>
      <w:proofErr w:type="gramStart"/>
      <w:r w:rsidRPr="00B975A7">
        <w:rPr>
          <w:lang w:val="en-US"/>
        </w:rPr>
        <w:t>,00125</w:t>
      </w:r>
      <w:proofErr w:type="gramEnd"/>
      <w:r w:rsidRPr="00B975A7">
        <w:rPr>
          <w:lang w:val="en-US"/>
        </w:rPr>
        <w:t xml:space="preserve"> l/Imp (800 Imp/l)</w:t>
      </w:r>
    </w:p>
    <w:p w:rsidR="00BC14E9" w:rsidRPr="000E503C" w:rsidRDefault="00BC14E9" w:rsidP="00BC14E9">
      <w:pPr>
        <w:rPr>
          <w:lang w:val="en-US"/>
        </w:rPr>
      </w:pPr>
      <w:r w:rsidRPr="000E503C">
        <w:rPr>
          <w:lang w:val="en-US"/>
        </w:rPr>
        <w:t xml:space="preserve">                                                     0,1 l/Imp (10 Imp/l)</w:t>
      </w:r>
    </w:p>
    <w:p w:rsidR="00BC14E9" w:rsidRPr="000E503C" w:rsidRDefault="00BC14E9" w:rsidP="00BC14E9">
      <w:pPr>
        <w:tabs>
          <w:tab w:val="left" w:pos="3960"/>
        </w:tabs>
        <w:rPr>
          <w:lang w:val="en-US"/>
        </w:rPr>
      </w:pPr>
      <w:r w:rsidRPr="000E503C">
        <w:rPr>
          <w:lang w:val="en-US"/>
        </w:rPr>
        <w:t xml:space="preserve">                                        </w:t>
      </w:r>
      <w:r w:rsidR="00B77AD8">
        <w:rPr>
          <w:lang w:val="en-US"/>
        </w:rPr>
        <w:t xml:space="preserve"> </w:t>
      </w:r>
      <w:r w:rsidRPr="000E503C">
        <w:rPr>
          <w:lang w:val="en-US"/>
        </w:rPr>
        <w:t xml:space="preserve">  </w:t>
      </w:r>
      <w:r w:rsidR="00B77AD8">
        <w:rPr>
          <w:lang w:val="en-US"/>
        </w:rPr>
        <w:t>DN</w:t>
      </w:r>
      <w:r w:rsidRPr="000E503C">
        <w:rPr>
          <w:lang w:val="en-US"/>
        </w:rPr>
        <w:t xml:space="preserve"> 8: 0.00311 l/Imp (321</w:t>
      </w:r>
      <w:proofErr w:type="gramStart"/>
      <w:r w:rsidRPr="000E503C">
        <w:rPr>
          <w:lang w:val="en-US"/>
        </w:rPr>
        <w:t>,5</w:t>
      </w:r>
      <w:proofErr w:type="gramEnd"/>
      <w:r w:rsidRPr="000E503C">
        <w:rPr>
          <w:lang w:val="en-US"/>
        </w:rPr>
        <w:t xml:space="preserve"> Imp/l)</w:t>
      </w:r>
    </w:p>
    <w:p w:rsidR="00BC14E9" w:rsidRPr="00914CA4" w:rsidRDefault="00BC14E9" w:rsidP="00BC14E9">
      <w:pPr>
        <w:tabs>
          <w:tab w:val="left" w:pos="3960"/>
        </w:tabs>
      </w:pPr>
      <w:r w:rsidRPr="00642771">
        <w:rPr>
          <w:lang w:val="en-US"/>
        </w:rPr>
        <w:t xml:space="preserve">                                                     </w:t>
      </w:r>
      <w:r w:rsidRPr="00914CA4">
        <w:t xml:space="preserve">1 </w:t>
      </w:r>
      <w:r w:rsidRPr="000E503C">
        <w:rPr>
          <w:lang w:val="en-US"/>
        </w:rPr>
        <w:t>l</w:t>
      </w:r>
      <w:r w:rsidRPr="00914CA4">
        <w:t>/</w:t>
      </w:r>
      <w:r w:rsidRPr="000E503C">
        <w:rPr>
          <w:lang w:val="en-US"/>
        </w:rPr>
        <w:t>Imp</w:t>
      </w:r>
      <w:r w:rsidRPr="00914CA4">
        <w:t xml:space="preserve"> (1 </w:t>
      </w:r>
      <w:r w:rsidRPr="000E503C">
        <w:rPr>
          <w:lang w:val="en-US"/>
        </w:rPr>
        <w:t>Imp</w:t>
      </w:r>
      <w:r w:rsidRPr="00914CA4">
        <w:t>/</w:t>
      </w:r>
      <w:r w:rsidRPr="000E503C">
        <w:rPr>
          <w:lang w:val="en-US"/>
        </w:rPr>
        <w:t>l</w:t>
      </w:r>
      <w:r w:rsidRPr="00914CA4">
        <w:t>)</w:t>
      </w:r>
    </w:p>
    <w:p w:rsidR="00BC14E9" w:rsidRPr="00914CA4" w:rsidRDefault="00BC14E9" w:rsidP="00BC14E9">
      <w:pPr>
        <w:rPr>
          <w:b/>
        </w:rPr>
      </w:pPr>
      <w:r>
        <w:t xml:space="preserve">- </w:t>
      </w:r>
      <w:r w:rsidRPr="00914CA4">
        <w:rPr>
          <w:b/>
        </w:rPr>
        <w:t xml:space="preserve">версия для бензина: VZO 4 V-RE0,00125 (800 </w:t>
      </w:r>
      <w:r w:rsidRPr="00914CA4">
        <w:rPr>
          <w:b/>
          <w:lang w:val="en-US"/>
        </w:rPr>
        <w:t>Imp</w:t>
      </w:r>
      <w:r w:rsidRPr="00914CA4">
        <w:rPr>
          <w:b/>
        </w:rPr>
        <w:t>/</w:t>
      </w:r>
      <w:r w:rsidRPr="00914CA4">
        <w:rPr>
          <w:b/>
          <w:lang w:val="en-US"/>
        </w:rPr>
        <w:t>l</w:t>
      </w:r>
      <w:r w:rsidRPr="00914CA4">
        <w:rPr>
          <w:b/>
        </w:rPr>
        <w:t>)</w:t>
      </w:r>
    </w:p>
    <w:p w:rsidR="00BC14E9" w:rsidRPr="00914CA4" w:rsidRDefault="00BC14E9" w:rsidP="00BC14E9">
      <w:pPr>
        <w:rPr>
          <w:rFonts w:ascii="Arial" w:hAnsi="Arial" w:cs="Arial"/>
          <w:sz w:val="20"/>
          <w:szCs w:val="20"/>
          <w:lang w:val="en-US"/>
        </w:rPr>
      </w:pPr>
      <w:r w:rsidRPr="00642771">
        <w:rPr>
          <w:rFonts w:ascii="Arial" w:hAnsi="Arial" w:cs="Arial"/>
          <w:b/>
          <w:sz w:val="20"/>
          <w:szCs w:val="20"/>
        </w:rPr>
        <w:t xml:space="preserve">                                           </w:t>
      </w:r>
      <w:r w:rsidRPr="00914CA4">
        <w:rPr>
          <w:b/>
          <w:lang w:val="en-US"/>
        </w:rPr>
        <w:t>VZO 4 V-RE0,1 (321,5 Imp/l)</w:t>
      </w:r>
    </w:p>
    <w:p w:rsidR="00BC14E9" w:rsidRDefault="00BC14E9" w:rsidP="00BC14E9">
      <w:r>
        <w:rPr>
          <w:noProof/>
          <w:lang w:eastAsia="ru-RU"/>
        </w:rPr>
        <w:drawing>
          <wp:inline distT="0" distB="0" distL="0" distR="0">
            <wp:extent cx="6286500" cy="48387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contrast="47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4E9" w:rsidRDefault="00BC14E9" w:rsidP="00BC14E9"/>
    <w:p w:rsidR="00BC14E9" w:rsidRDefault="00BC14E9" w:rsidP="00BC14E9"/>
    <w:p w:rsidR="004137FE" w:rsidRPr="00B559FC" w:rsidRDefault="004137FE" w:rsidP="004137FE">
      <w:pPr>
        <w:jc w:val="center"/>
      </w:pPr>
      <w:r>
        <w:t>6</w:t>
      </w:r>
    </w:p>
    <w:p w:rsidR="00496126" w:rsidRPr="00BC14E9" w:rsidRDefault="003929AC" w:rsidP="00BC14E9">
      <w:r>
        <w:rPr>
          <w:noProof/>
          <w:lang w:eastAsia="ru-RU"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Прямоугольная выноска 5" o:spid="_x0000_s1026" type="#_x0000_t61" style="position:absolute;margin-left:201.6pt;margin-top:403.65pt;width:239.5pt;height:40.1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" adj="-4107,-6849" fillcolor="white [3201]" strokecolor="black [3213]" strokeweight="2pt">
            <v:textbox>
              <w:txbxContent>
                <w:p w:rsidR="00492193" w:rsidRPr="006F50CA" w:rsidRDefault="00492193" w:rsidP="00492193">
                  <w:pPr>
                    <w:pStyle w:val="a3"/>
                    <w:ind w:left="0"/>
                    <w:jc w:val="center"/>
                    <w:rPr>
                      <w:rFonts w:ascii="Times New Roman" w:hAnsi="Times New Roman" w:cs="Times New Roman"/>
                    </w:rPr>
                  </w:pPr>
                  <w:r w:rsidRPr="00573744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Монтажная внутренняя резьба </w:t>
                  </w:r>
                  <w:r w:rsidRPr="00637583">
                    <w:rPr>
                      <w:rFonts w:ascii="Times New Roman" w:eastAsia="Times New Roman" w:hAnsi="Times New Roman"/>
                      <w:sz w:val="28"/>
                      <w:szCs w:val="24"/>
                      <w:lang w:eastAsia="ru-RU"/>
                    </w:rPr>
                    <w:t xml:space="preserve"> </w:t>
                  </w:r>
                  <w:r w:rsidRPr="00573744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ДЮЙМОВАЯ, размер  </w:t>
                  </w:r>
                  <w:r w:rsidRPr="00573744">
                    <w:rPr>
                      <w:rFonts w:ascii="Times New Roman" w:eastAsia="Times New Roman" w:hAnsi="Times New Roman"/>
                      <w:b/>
                      <w:sz w:val="28"/>
                      <w:szCs w:val="24"/>
                      <w:lang w:eastAsia="ru-RU"/>
                    </w:rPr>
                    <w:t>3/8</w:t>
                  </w:r>
                  <w:r w:rsidRPr="00573744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vertAlign w:val="superscript"/>
                      <w:lang w:eastAsia="ru-RU"/>
                    </w:rPr>
                    <w:t>´´</w:t>
                  </w:r>
                  <w:r w:rsidR="006F50CA" w:rsidRPr="006F50CA">
                    <w:rPr>
                      <w:rFonts w:ascii="Times New Roman" w:eastAsia="Times New Roman" w:hAnsi="Times New Roman" w:cs="Times New Roman"/>
                      <w:b/>
                      <w:sz w:val="28"/>
                      <w:szCs w:val="24"/>
                      <w:vertAlign w:val="superscript"/>
                      <w:lang w:eastAsia="ru-RU"/>
                    </w:rPr>
                    <w:t xml:space="preserve"> </w:t>
                  </w:r>
                  <w:r w:rsidR="006F50CA" w:rsidRPr="006F50C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на </w:t>
                  </w:r>
                  <w:r w:rsidR="006F50C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6F50CA" w:rsidRPr="006F50CA">
                    <w:rPr>
                      <w:rFonts w:ascii="Times New Roman" w:eastAsia="Times New Roman" w:hAnsi="Times New Roman"/>
                      <w:b/>
                      <w:sz w:val="28"/>
                      <w:szCs w:val="24"/>
                      <w:lang w:eastAsia="ru-RU"/>
                    </w:rPr>
                    <w:t>1/2</w:t>
                  </w:r>
                  <w:r w:rsidR="006F50CA" w:rsidRPr="006F50CA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eastAsia="ru-RU"/>
                    </w:rPr>
                    <w:t>´´</w:t>
                  </w:r>
                </w:p>
                <w:p w:rsidR="00492193" w:rsidRPr="0094297F" w:rsidRDefault="00492193" w:rsidP="00492193">
                  <w:pPr>
                    <w:jc w:val="center"/>
                  </w:pPr>
                </w:p>
              </w:txbxContent>
            </v:textbox>
          </v:shape>
        </w:pict>
      </w:r>
      <w:r w:rsidR="00BC14E9">
        <w:rPr>
          <w:noProof/>
          <w:lang w:eastAsia="ru-RU"/>
        </w:rPr>
        <w:drawing>
          <wp:inline distT="0" distB="0" distL="0" distR="0">
            <wp:extent cx="6191250" cy="9055044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055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126" w:rsidRPr="004137FE" w:rsidRDefault="004137FE" w:rsidP="004137F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</w:p>
    <w:p w:rsidR="00496126" w:rsidRPr="00D37FF9" w:rsidRDefault="00B1080E" w:rsidP="00496126">
      <w:pPr>
        <w:pStyle w:val="a3"/>
        <w:ind w:left="-426"/>
        <w:jc w:val="center"/>
        <w:rPr>
          <w:rFonts w:ascii="Times New Roman" w:hAnsi="Times New Roman" w:cs="Times New Roman"/>
          <w:lang w:val="en-US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120765" cy="8607043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126" w:rsidRPr="00D37FF9" w:rsidRDefault="00496126" w:rsidP="00496126">
      <w:pPr>
        <w:pStyle w:val="a3"/>
        <w:ind w:left="-426"/>
        <w:jc w:val="center"/>
        <w:rPr>
          <w:rFonts w:ascii="Times New Roman" w:hAnsi="Times New Roman" w:cs="Times New Roman"/>
          <w:lang w:val="en-US"/>
        </w:rPr>
      </w:pPr>
    </w:p>
    <w:p w:rsidR="00496126" w:rsidRPr="00D37FF9" w:rsidRDefault="00496126" w:rsidP="00496126">
      <w:pPr>
        <w:pStyle w:val="a3"/>
        <w:ind w:left="-426"/>
        <w:jc w:val="center"/>
        <w:rPr>
          <w:rFonts w:ascii="Times New Roman" w:hAnsi="Times New Roman" w:cs="Times New Roman"/>
          <w:lang w:val="en-US"/>
        </w:rPr>
      </w:pPr>
    </w:p>
    <w:p w:rsidR="00496126" w:rsidRPr="00AF4EA7" w:rsidRDefault="00734344" w:rsidP="00496126">
      <w:pPr>
        <w:pStyle w:val="a3"/>
        <w:ind w:left="-426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8</w:t>
      </w:r>
    </w:p>
    <w:p w:rsidR="00496126" w:rsidRPr="008640E1" w:rsidRDefault="00496126" w:rsidP="004961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</w:t>
      </w:r>
      <w:r w:rsidRPr="00AF4EA7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496126" w:rsidRPr="00D37FF9" w:rsidRDefault="00496126" w:rsidP="00496126">
      <w:pPr>
        <w:pStyle w:val="a3"/>
        <w:ind w:left="567"/>
        <w:jc w:val="center"/>
        <w:rPr>
          <w:rFonts w:ascii="Times New Roman" w:hAnsi="Times New Roman" w:cs="Times New Roman"/>
          <w:lang w:val="en-US"/>
        </w:rPr>
      </w:pPr>
    </w:p>
    <w:p w:rsidR="00496126" w:rsidRPr="00D37FF9" w:rsidRDefault="00213E40" w:rsidP="00496126">
      <w:pPr>
        <w:pStyle w:val="a3"/>
        <w:ind w:left="-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="00B108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43749" cy="6536777"/>
            <wp:effectExtent l="0" t="0" r="508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lum bright="-4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57" cy="653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514" w:rsidRPr="00D37FF9">
        <w:rPr>
          <w:rFonts w:ascii="Times New Roman" w:hAnsi="Times New Roman" w:cs="Times New Roman"/>
        </w:rPr>
        <w:t xml:space="preserve"> </w:t>
      </w:r>
    </w:p>
    <w:p w:rsidR="00496126" w:rsidRPr="00D37FF9" w:rsidRDefault="00496126" w:rsidP="00496126">
      <w:pPr>
        <w:pStyle w:val="a3"/>
        <w:ind w:left="-426"/>
        <w:jc w:val="center"/>
        <w:rPr>
          <w:rFonts w:ascii="Times New Roman" w:hAnsi="Times New Roman" w:cs="Times New Roman"/>
        </w:rPr>
      </w:pPr>
    </w:p>
    <w:p w:rsidR="00496126" w:rsidRPr="00D37FF9" w:rsidRDefault="00496126" w:rsidP="00496126">
      <w:pPr>
        <w:pStyle w:val="a3"/>
        <w:ind w:left="-426"/>
        <w:jc w:val="center"/>
        <w:rPr>
          <w:rFonts w:ascii="Times New Roman" w:hAnsi="Times New Roman" w:cs="Times New Roman"/>
        </w:rPr>
      </w:pPr>
    </w:p>
    <w:p w:rsidR="00496126" w:rsidRDefault="00496126" w:rsidP="00496126">
      <w:pPr>
        <w:pStyle w:val="a3"/>
        <w:ind w:left="-426"/>
        <w:jc w:val="center"/>
        <w:rPr>
          <w:rFonts w:ascii="Times New Roman" w:hAnsi="Times New Roman" w:cs="Times New Roman"/>
        </w:rPr>
      </w:pPr>
    </w:p>
    <w:p w:rsidR="001B2154" w:rsidRDefault="001B2154" w:rsidP="00496126">
      <w:pPr>
        <w:pStyle w:val="a3"/>
        <w:ind w:left="-426"/>
        <w:jc w:val="center"/>
        <w:rPr>
          <w:rFonts w:ascii="Times New Roman" w:hAnsi="Times New Roman" w:cs="Times New Roman"/>
        </w:rPr>
      </w:pPr>
    </w:p>
    <w:p w:rsidR="001B2154" w:rsidRDefault="001B2154" w:rsidP="00496126">
      <w:pPr>
        <w:pStyle w:val="a3"/>
        <w:ind w:left="-426"/>
        <w:jc w:val="center"/>
        <w:rPr>
          <w:rFonts w:ascii="Times New Roman" w:hAnsi="Times New Roman" w:cs="Times New Roman"/>
        </w:rPr>
      </w:pPr>
    </w:p>
    <w:p w:rsidR="001B2154" w:rsidRDefault="001B2154" w:rsidP="00496126">
      <w:pPr>
        <w:pStyle w:val="a3"/>
        <w:ind w:left="-426"/>
        <w:jc w:val="center"/>
        <w:rPr>
          <w:rFonts w:ascii="Times New Roman" w:hAnsi="Times New Roman" w:cs="Times New Roman"/>
        </w:rPr>
      </w:pPr>
    </w:p>
    <w:p w:rsidR="001B2154" w:rsidRDefault="001B2154" w:rsidP="00496126">
      <w:pPr>
        <w:pStyle w:val="a3"/>
        <w:ind w:left="-426"/>
        <w:jc w:val="center"/>
        <w:rPr>
          <w:rFonts w:ascii="Times New Roman" w:hAnsi="Times New Roman" w:cs="Times New Roman"/>
        </w:rPr>
      </w:pPr>
    </w:p>
    <w:p w:rsidR="001B2154" w:rsidRDefault="001B2154" w:rsidP="00496126">
      <w:pPr>
        <w:pStyle w:val="a3"/>
        <w:ind w:left="-426"/>
        <w:jc w:val="center"/>
        <w:rPr>
          <w:rFonts w:ascii="Times New Roman" w:hAnsi="Times New Roman" w:cs="Times New Roman"/>
        </w:rPr>
      </w:pPr>
    </w:p>
    <w:p w:rsidR="001B2154" w:rsidRDefault="001B2154" w:rsidP="00496126">
      <w:pPr>
        <w:pStyle w:val="a3"/>
        <w:ind w:left="-426"/>
        <w:jc w:val="center"/>
        <w:rPr>
          <w:rFonts w:ascii="Times New Roman" w:hAnsi="Times New Roman" w:cs="Times New Roman"/>
        </w:rPr>
      </w:pPr>
    </w:p>
    <w:p w:rsidR="001B2154" w:rsidRPr="00D37FF9" w:rsidRDefault="001B2154" w:rsidP="00496126">
      <w:pPr>
        <w:pStyle w:val="a3"/>
        <w:ind w:left="-426"/>
        <w:jc w:val="center"/>
        <w:rPr>
          <w:rFonts w:ascii="Times New Roman" w:hAnsi="Times New Roman" w:cs="Times New Roman"/>
        </w:rPr>
      </w:pPr>
    </w:p>
    <w:p w:rsidR="00496126" w:rsidRPr="00D37FF9" w:rsidRDefault="00496126" w:rsidP="00496126">
      <w:pPr>
        <w:pStyle w:val="a3"/>
        <w:ind w:left="-426"/>
        <w:jc w:val="center"/>
        <w:rPr>
          <w:rFonts w:ascii="Times New Roman" w:hAnsi="Times New Roman" w:cs="Times New Roman"/>
        </w:rPr>
      </w:pPr>
    </w:p>
    <w:p w:rsidR="00496126" w:rsidRPr="00D37FF9" w:rsidRDefault="00496126" w:rsidP="00496126">
      <w:pPr>
        <w:pStyle w:val="a3"/>
        <w:ind w:left="-426"/>
        <w:jc w:val="center"/>
        <w:rPr>
          <w:rFonts w:ascii="Times New Roman" w:hAnsi="Times New Roman" w:cs="Times New Roman"/>
        </w:rPr>
      </w:pPr>
    </w:p>
    <w:p w:rsidR="00496126" w:rsidRPr="00D37FF9" w:rsidRDefault="00496126" w:rsidP="00496126">
      <w:pPr>
        <w:pStyle w:val="a3"/>
        <w:ind w:left="-426"/>
        <w:jc w:val="center"/>
        <w:rPr>
          <w:rFonts w:ascii="Times New Roman" w:hAnsi="Times New Roman" w:cs="Times New Roman"/>
        </w:rPr>
      </w:pPr>
    </w:p>
    <w:p w:rsidR="005833B8" w:rsidRPr="00A66514" w:rsidRDefault="00734344" w:rsidP="006077EA">
      <w:pPr>
        <w:pStyle w:val="a3"/>
        <w:ind w:left="-142"/>
        <w:jc w:val="center"/>
        <w:rPr>
          <w:lang w:val="en-US"/>
        </w:rPr>
      </w:pPr>
      <w:r w:rsidRPr="00495314">
        <w:rPr>
          <w:rFonts w:ascii="Times New Roman" w:hAnsi="Times New Roman" w:cs="Times New Roman"/>
          <w:b/>
        </w:rPr>
        <w:t>9</w:t>
      </w:r>
    </w:p>
    <w:sectPr w:rsidR="005833B8" w:rsidRPr="00A66514" w:rsidSect="00F51AEC">
      <w:pgSz w:w="11906" w:h="16838"/>
      <w:pgMar w:top="1134" w:right="1274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C4C4B"/>
    <w:multiLevelType w:val="hybridMultilevel"/>
    <w:tmpl w:val="8556A756"/>
    <w:lvl w:ilvl="0" w:tplc="8D1A98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>
    <w:nsid w:val="12BB48A7"/>
    <w:multiLevelType w:val="hybridMultilevel"/>
    <w:tmpl w:val="EFA8B1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D2C244E"/>
    <w:multiLevelType w:val="multilevel"/>
    <w:tmpl w:val="2E7A7A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">
    <w:nsid w:val="7B535F46"/>
    <w:multiLevelType w:val="hybridMultilevel"/>
    <w:tmpl w:val="4A04E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496126"/>
    <w:rsid w:val="00006B50"/>
    <w:rsid w:val="00020C6B"/>
    <w:rsid w:val="00063474"/>
    <w:rsid w:val="00074FD9"/>
    <w:rsid w:val="000E2B1C"/>
    <w:rsid w:val="001003C0"/>
    <w:rsid w:val="00104041"/>
    <w:rsid w:val="00172A11"/>
    <w:rsid w:val="001B2154"/>
    <w:rsid w:val="001E77CA"/>
    <w:rsid w:val="00213E40"/>
    <w:rsid w:val="00222E1C"/>
    <w:rsid w:val="00236FAF"/>
    <w:rsid w:val="00245419"/>
    <w:rsid w:val="00292315"/>
    <w:rsid w:val="002C4FAC"/>
    <w:rsid w:val="002F0B03"/>
    <w:rsid w:val="00316574"/>
    <w:rsid w:val="00356D99"/>
    <w:rsid w:val="003754CE"/>
    <w:rsid w:val="00384F59"/>
    <w:rsid w:val="003929AC"/>
    <w:rsid w:val="003B5E93"/>
    <w:rsid w:val="003D0095"/>
    <w:rsid w:val="003E732F"/>
    <w:rsid w:val="003F6D2D"/>
    <w:rsid w:val="00405A20"/>
    <w:rsid w:val="004137FE"/>
    <w:rsid w:val="00431225"/>
    <w:rsid w:val="0048579B"/>
    <w:rsid w:val="00485CA4"/>
    <w:rsid w:val="00492193"/>
    <w:rsid w:val="00495314"/>
    <w:rsid w:val="00496126"/>
    <w:rsid w:val="004A74C1"/>
    <w:rsid w:val="005833B8"/>
    <w:rsid w:val="00583CF7"/>
    <w:rsid w:val="005D7DEF"/>
    <w:rsid w:val="005F6067"/>
    <w:rsid w:val="006077EA"/>
    <w:rsid w:val="00641780"/>
    <w:rsid w:val="00653FC0"/>
    <w:rsid w:val="00667DAB"/>
    <w:rsid w:val="006702E2"/>
    <w:rsid w:val="00673B10"/>
    <w:rsid w:val="006818EB"/>
    <w:rsid w:val="006D1536"/>
    <w:rsid w:val="006F4792"/>
    <w:rsid w:val="006F50CA"/>
    <w:rsid w:val="007044C5"/>
    <w:rsid w:val="00706C21"/>
    <w:rsid w:val="0071605E"/>
    <w:rsid w:val="00734344"/>
    <w:rsid w:val="00735FBD"/>
    <w:rsid w:val="00774CCA"/>
    <w:rsid w:val="007C3D52"/>
    <w:rsid w:val="008304E9"/>
    <w:rsid w:val="00850531"/>
    <w:rsid w:val="0088132F"/>
    <w:rsid w:val="008F14B0"/>
    <w:rsid w:val="009020DF"/>
    <w:rsid w:val="0092320B"/>
    <w:rsid w:val="00940D94"/>
    <w:rsid w:val="00956D03"/>
    <w:rsid w:val="009E6B83"/>
    <w:rsid w:val="009F3609"/>
    <w:rsid w:val="00A2484C"/>
    <w:rsid w:val="00A25A13"/>
    <w:rsid w:val="00A5321B"/>
    <w:rsid w:val="00A6574A"/>
    <w:rsid w:val="00A66514"/>
    <w:rsid w:val="00AA33C5"/>
    <w:rsid w:val="00AA4B04"/>
    <w:rsid w:val="00AC15B4"/>
    <w:rsid w:val="00AC60E9"/>
    <w:rsid w:val="00AD2BA7"/>
    <w:rsid w:val="00AE6A57"/>
    <w:rsid w:val="00AF3F4E"/>
    <w:rsid w:val="00B1080E"/>
    <w:rsid w:val="00B579DD"/>
    <w:rsid w:val="00B74834"/>
    <w:rsid w:val="00B77AD8"/>
    <w:rsid w:val="00B9367B"/>
    <w:rsid w:val="00B9393C"/>
    <w:rsid w:val="00B942C0"/>
    <w:rsid w:val="00BC14E9"/>
    <w:rsid w:val="00BE1A77"/>
    <w:rsid w:val="00C0377A"/>
    <w:rsid w:val="00C23190"/>
    <w:rsid w:val="00C45C5F"/>
    <w:rsid w:val="00C57135"/>
    <w:rsid w:val="00C601EA"/>
    <w:rsid w:val="00C70601"/>
    <w:rsid w:val="00C82EDF"/>
    <w:rsid w:val="00CB5205"/>
    <w:rsid w:val="00CF6DDA"/>
    <w:rsid w:val="00D93876"/>
    <w:rsid w:val="00DA24DE"/>
    <w:rsid w:val="00DB2883"/>
    <w:rsid w:val="00E007A7"/>
    <w:rsid w:val="00E15C51"/>
    <w:rsid w:val="00E7691B"/>
    <w:rsid w:val="00E778E4"/>
    <w:rsid w:val="00EB219D"/>
    <w:rsid w:val="00FB4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50"/>
    <o:shapelayout v:ext="edit">
      <o:idmap v:ext="edit" data="1"/>
      <o:rules v:ext="edit">
        <o:r id="V:Rule1" type="callout" idref="#Прямоугольная выноска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1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126"/>
    <w:pPr>
      <w:ind w:left="720"/>
      <w:contextualSpacing/>
    </w:pPr>
  </w:style>
  <w:style w:type="table" w:styleId="a4">
    <w:name w:val="Table Grid"/>
    <w:basedOn w:val="a1"/>
    <w:uiPriority w:val="59"/>
    <w:rsid w:val="0049612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nhideWhenUsed/>
    <w:rsid w:val="0049612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961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612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BC14E9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rsid w:val="00BC14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05">
    <w:name w:val="Стиль Normal + Первая строка:  05 см"/>
    <w:basedOn w:val="a"/>
    <w:rsid w:val="00492193"/>
    <w:pPr>
      <w:spacing w:after="60"/>
      <w:ind w:firstLine="284"/>
      <w:jc w:val="both"/>
    </w:pPr>
    <w:rPr>
      <w:rFonts w:ascii="Verdana" w:eastAsia="Times New Roman" w:hAnsi="Verdana" w:cs="Times New Roman"/>
      <w:snapToGrid w:val="0"/>
      <w:sz w:val="1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1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126"/>
    <w:pPr>
      <w:ind w:left="720"/>
      <w:contextualSpacing/>
    </w:pPr>
  </w:style>
  <w:style w:type="table" w:styleId="a4">
    <w:name w:val="Table Grid"/>
    <w:basedOn w:val="a1"/>
    <w:uiPriority w:val="59"/>
    <w:rsid w:val="0049612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nhideWhenUsed/>
    <w:rsid w:val="0049612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961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612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BC14E9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rsid w:val="00BC14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05">
    <w:name w:val="Стиль Normal + Первая строка:  05 см"/>
    <w:basedOn w:val="a"/>
    <w:rsid w:val="00492193"/>
    <w:pPr>
      <w:spacing w:after="60"/>
      <w:ind w:firstLine="284"/>
      <w:jc w:val="both"/>
    </w:pPr>
    <w:rPr>
      <w:rFonts w:ascii="Verdana" w:eastAsia="Times New Roman" w:hAnsi="Verdana" w:cs="Times New Roman"/>
      <w:snapToGrid w:val="0"/>
      <w:sz w:val="1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5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B4BA0-0B4D-4201-9A80-0DD6D8147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1658</Words>
  <Characters>9453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Ekometro</Company>
  <LinksUpToDate>false</LinksUpToDate>
  <CharactersWithSpaces>11089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PC</cp:lastModifiedBy>
  <cp:revision>2</cp:revision>
  <cp:lastPrinted>2014-02-27T07:02:00Z</cp:lastPrinted>
  <dcterms:created xsi:type="dcterms:W3CDTF">2014-10-06T08:22:00Z</dcterms:created>
  <dcterms:modified xsi:type="dcterms:W3CDTF">2014-10-06T08:22:00Z</dcterms:modified>
</cp:coreProperties>
</file>