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9D" w:rsidRDefault="00EF069D" w:rsidP="00EF069D">
      <w:pPr>
        <w:pStyle w:val="1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ОПРОСНЫЙ   ЛИСТ</w:t>
      </w:r>
    </w:p>
    <w:p w:rsidR="00EF069D" w:rsidRDefault="00EF069D" w:rsidP="00EF069D">
      <w:pPr>
        <w:pStyle w:val="1"/>
        <w:jc w:val="center"/>
      </w:pPr>
      <w:r>
        <w:t xml:space="preserve">для подбора оборудования </w:t>
      </w:r>
    </w:p>
    <w:p w:rsidR="00EF069D" w:rsidRDefault="00EF069D" w:rsidP="00EF069D"/>
    <w:p w:rsidR="00EF069D" w:rsidRDefault="00EF069D" w:rsidP="00EF069D">
      <w:r>
        <w:t>1. Объекты анализа:</w:t>
      </w:r>
    </w:p>
    <w:p w:rsidR="00EF069D" w:rsidRDefault="00EF069D" w:rsidP="00EF069D">
      <w:pPr>
        <w:rPr>
          <w:u w:val="single"/>
        </w:rPr>
      </w:pPr>
      <w:r>
        <w:t xml:space="preserve">вода </w:t>
      </w:r>
      <w:r>
        <w:rPr>
          <w:u w:val="single"/>
        </w:rPr>
        <w:t xml:space="preserve">(питьевая, природная, сточная, вода котельной, вода на объектах теплоэнергетики, плавательный бассейн и </w:t>
      </w:r>
      <w:proofErr w:type="spellStart"/>
      <w:proofErr w:type="gramStart"/>
      <w:r>
        <w:rPr>
          <w:u w:val="single"/>
        </w:rPr>
        <w:t>др</w:t>
      </w:r>
      <w:proofErr w:type="spellEnd"/>
      <w:proofErr w:type="gramEnd"/>
      <w:r>
        <w:rPr>
          <w:u w:val="single"/>
        </w:rPr>
        <w:t>)</w:t>
      </w:r>
    </w:p>
    <w:p w:rsidR="00EF069D" w:rsidRDefault="00EF069D" w:rsidP="00EF069D">
      <w:r>
        <w:t>почва_____________________</w:t>
      </w:r>
    </w:p>
    <w:p w:rsidR="00EF069D" w:rsidRDefault="00EF069D" w:rsidP="00EF069D">
      <w:r>
        <w:t>тепличный грунт_________________________</w:t>
      </w:r>
    </w:p>
    <w:p w:rsidR="00EF069D" w:rsidRDefault="00EF069D" w:rsidP="00EF069D">
      <w:r>
        <w:t>пищевые продукты_________________________</w:t>
      </w:r>
    </w:p>
    <w:p w:rsidR="00EF069D" w:rsidRDefault="00EF069D" w:rsidP="00EF069D">
      <w:r>
        <w:t>продовольственное сырье___________________________</w:t>
      </w:r>
    </w:p>
    <w:p w:rsidR="00EF069D" w:rsidRDefault="00EF069D" w:rsidP="00EF069D">
      <w:r>
        <w:t>другие_________________________________________</w:t>
      </w:r>
    </w:p>
    <w:p w:rsidR="00EF069D" w:rsidRDefault="00EF069D" w:rsidP="00EF069D">
      <w:pPr>
        <w:pStyle w:val="2"/>
        <w:ind w:firstLine="0"/>
        <w:rPr>
          <w:b/>
          <w:i/>
          <w:color w:val="000000"/>
          <w:sz w:val="22"/>
        </w:rPr>
      </w:pPr>
    </w:p>
    <w:p w:rsidR="00EF069D" w:rsidRDefault="00EF069D" w:rsidP="00EF069D">
      <w:pPr>
        <w:pStyle w:val="2"/>
        <w:ind w:firstLine="0"/>
        <w:rPr>
          <w:color w:val="000000"/>
          <w:sz w:val="20"/>
        </w:rPr>
      </w:pPr>
      <w:r>
        <w:rPr>
          <w:color w:val="000000"/>
          <w:sz w:val="20"/>
        </w:rPr>
        <w:t>2. Определяемые компоненты__________________________________________________________________</w:t>
      </w:r>
    </w:p>
    <w:p w:rsidR="00EF069D" w:rsidRDefault="00EF069D" w:rsidP="00EF069D">
      <w:pPr>
        <w:pStyle w:val="2"/>
        <w:ind w:firstLine="0"/>
        <w:rPr>
          <w:b/>
          <w:i/>
          <w:color w:val="000000"/>
          <w:sz w:val="22"/>
        </w:rPr>
      </w:pPr>
    </w:p>
    <w:p w:rsidR="00EF069D" w:rsidRDefault="00EF069D" w:rsidP="00EF069D">
      <w:r>
        <w:t>3. Диапазоны измерения_______________________________________________________________________</w:t>
      </w:r>
    </w:p>
    <w:p w:rsidR="00EF069D" w:rsidRDefault="00EF069D" w:rsidP="00EF069D"/>
    <w:p w:rsidR="00EF069D" w:rsidRDefault="00EF069D" w:rsidP="00EF069D">
      <w:r>
        <w:t>4. Состав анализируемой пробы (если известно)___________________________________________________</w:t>
      </w:r>
    </w:p>
    <w:p w:rsidR="00EF069D" w:rsidRDefault="00EF069D" w:rsidP="00EF069D"/>
    <w:p w:rsidR="00EF069D" w:rsidRDefault="00EF069D" w:rsidP="00EF069D">
      <w:r>
        <w:t>5. Условия использования прибора</w:t>
      </w:r>
    </w:p>
    <w:p w:rsidR="00EF069D" w:rsidRDefault="00EF069D" w:rsidP="00EF069D">
      <w:r>
        <w:t xml:space="preserve"> - только в лаборатории_________</w:t>
      </w:r>
    </w:p>
    <w:p w:rsidR="00EF069D" w:rsidRDefault="00EF069D" w:rsidP="00EF069D">
      <w:r>
        <w:t xml:space="preserve"> - в лаборатории и </w:t>
      </w:r>
      <w:proofErr w:type="gramStart"/>
      <w:r>
        <w:t>вне</w:t>
      </w:r>
      <w:proofErr w:type="gramEnd"/>
      <w:r>
        <w:t>____________</w:t>
      </w:r>
    </w:p>
    <w:p w:rsidR="00EF069D" w:rsidRDefault="00EF069D" w:rsidP="00EF069D">
      <w:r>
        <w:t xml:space="preserve"> - вне условий лаборатории______________________</w:t>
      </w:r>
    </w:p>
    <w:p w:rsidR="00EF069D" w:rsidRDefault="00EF069D" w:rsidP="00EF069D">
      <w:r>
        <w:t xml:space="preserve"> - прочие______________________________________</w:t>
      </w:r>
    </w:p>
    <w:p w:rsidR="00EF069D" w:rsidRDefault="00EF069D" w:rsidP="00EF069D"/>
    <w:p w:rsidR="00EF069D" w:rsidRDefault="00EF069D" w:rsidP="00EF069D">
      <w:r>
        <w:t>6. Наличие лаборатории и обученного персонала ___________________________________________</w:t>
      </w:r>
    </w:p>
    <w:p w:rsidR="00EF069D" w:rsidRPr="00EF069D" w:rsidRDefault="00EF069D" w:rsidP="00EF069D"/>
    <w:p w:rsidR="00EF069D" w:rsidRDefault="00EF069D" w:rsidP="00EF069D">
      <w:r>
        <w:t>7. Нормативный документ для выполнения анализа (ГОСТ, РД, ПНД Ф, аттестованная методика и т.д.)___________________________________________________________________</w:t>
      </w:r>
    </w:p>
    <w:p w:rsidR="00EF069D" w:rsidRDefault="00EF069D" w:rsidP="00EF069D">
      <w:pPr>
        <w:ind w:firstLine="709"/>
      </w:pPr>
      <w:r>
        <w:t>Если возможно, укажите документ__________________________________</w:t>
      </w:r>
    </w:p>
    <w:p w:rsidR="00EF069D" w:rsidRDefault="00EF069D" w:rsidP="00EF069D"/>
    <w:p w:rsidR="00EF069D" w:rsidRDefault="00EF069D" w:rsidP="00EF069D">
      <w:r>
        <w:t>8. Требование заказчика к комплектации прибора____________________________</w:t>
      </w:r>
    </w:p>
    <w:p w:rsidR="00EF069D" w:rsidRDefault="00EF069D" w:rsidP="00EF069D"/>
    <w:p w:rsidR="00EF069D" w:rsidRDefault="00EF069D" w:rsidP="00EF069D"/>
    <w:p w:rsidR="00EF069D" w:rsidRDefault="00EF069D" w:rsidP="00EF069D">
      <w:r>
        <w:t>9. Дополнительная информация по усмотрению заказчика</w:t>
      </w:r>
    </w:p>
    <w:p w:rsidR="00EF069D" w:rsidRDefault="00EF069D" w:rsidP="00EF069D">
      <w:r>
        <w:rPr>
          <w:spacing w:val="-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069D" w:rsidRDefault="00EF069D" w:rsidP="00EF069D"/>
    <w:p w:rsidR="00EF069D" w:rsidRDefault="00EF069D" w:rsidP="00EF069D">
      <w:r>
        <w:t>1</w:t>
      </w:r>
      <w:r>
        <w:rPr>
          <w:lang w:val="en-US"/>
        </w:rPr>
        <w:t>0</w:t>
      </w:r>
      <w:r>
        <w:t>. Заказчик:</w:t>
      </w:r>
    </w:p>
    <w:tbl>
      <w:tblPr>
        <w:tblStyle w:val="a3"/>
        <w:tblW w:w="0" w:type="auto"/>
        <w:tblInd w:w="0" w:type="dxa"/>
        <w:tblLook w:val="01E0"/>
      </w:tblPr>
      <w:tblGrid>
        <w:gridCol w:w="2464"/>
        <w:gridCol w:w="2995"/>
        <w:gridCol w:w="4112"/>
      </w:tblGrid>
      <w:tr w:rsidR="00EF069D" w:rsidTr="00EF069D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9D" w:rsidRDefault="00EF069D">
            <w:r>
              <w:t>Для юридического 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9D" w:rsidRDefault="00EF069D">
            <w:r>
              <w:t xml:space="preserve">Название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D" w:rsidRDefault="00EF069D"/>
        </w:tc>
      </w:tr>
      <w:tr w:rsidR="00EF069D" w:rsidTr="00EF06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9D" w:rsidRDefault="00EF069D">
            <w:pPr>
              <w:widowControl/>
              <w:autoSpaceDE/>
              <w:autoSpaceDN/>
              <w:adjustRightInd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9D" w:rsidRDefault="00EF069D">
            <w:r>
              <w:t>Телефон/факс (с кодом города)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D" w:rsidRDefault="00EF069D"/>
        </w:tc>
      </w:tr>
      <w:tr w:rsidR="00EF069D" w:rsidTr="00EF06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9D" w:rsidRDefault="00EF069D">
            <w:pPr>
              <w:widowControl/>
              <w:autoSpaceDE/>
              <w:autoSpaceDN/>
              <w:adjustRightInd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9D" w:rsidRDefault="00EF069D"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D" w:rsidRDefault="00EF069D"/>
        </w:tc>
      </w:tr>
      <w:tr w:rsidR="00EF069D" w:rsidTr="00EF06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9D" w:rsidRDefault="00EF069D">
            <w:pPr>
              <w:widowControl/>
              <w:autoSpaceDE/>
              <w:autoSpaceDN/>
              <w:adjustRightInd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9D" w:rsidRDefault="00EF069D">
            <w:r>
              <w:t>Контактное лицо, должность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D" w:rsidRDefault="00EF069D"/>
        </w:tc>
      </w:tr>
      <w:tr w:rsidR="00EF069D" w:rsidTr="00EF069D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9D" w:rsidRDefault="00EF069D">
            <w:r>
              <w:t>Для физического 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9D" w:rsidRDefault="00EF069D" w:rsidP="00EF069D">
            <w:r>
              <w:t>Ф.И.О.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D" w:rsidRDefault="00EF069D"/>
          <w:p w:rsidR="00EF069D" w:rsidRDefault="00EF069D"/>
        </w:tc>
      </w:tr>
      <w:tr w:rsidR="00EF069D" w:rsidTr="00EF06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9D" w:rsidRDefault="00EF069D">
            <w:pPr>
              <w:widowControl/>
              <w:autoSpaceDE/>
              <w:autoSpaceDN/>
              <w:adjustRightInd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9D" w:rsidRDefault="00EF069D">
            <w:r>
              <w:t>Телефон/факс (с кодом города)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D" w:rsidRDefault="00EF069D"/>
        </w:tc>
      </w:tr>
      <w:tr w:rsidR="00EF069D" w:rsidTr="00EF06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9D" w:rsidRDefault="00EF069D">
            <w:pPr>
              <w:widowControl/>
              <w:autoSpaceDE/>
              <w:autoSpaceDN/>
              <w:adjustRightInd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9D" w:rsidRDefault="00EF069D"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9D" w:rsidRDefault="00EF069D"/>
        </w:tc>
      </w:tr>
    </w:tbl>
    <w:p w:rsidR="00EF069D" w:rsidRDefault="00EF069D" w:rsidP="00EF069D"/>
    <w:p w:rsidR="00E64808" w:rsidRDefault="00E64808"/>
    <w:sectPr w:rsidR="00E64808" w:rsidSect="00E6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F069D"/>
    <w:rsid w:val="0014022F"/>
    <w:rsid w:val="001D2164"/>
    <w:rsid w:val="004D156E"/>
    <w:rsid w:val="00504CC7"/>
    <w:rsid w:val="007619E6"/>
    <w:rsid w:val="007725A6"/>
    <w:rsid w:val="00872A27"/>
    <w:rsid w:val="00897F10"/>
    <w:rsid w:val="00985BA0"/>
    <w:rsid w:val="009E234F"/>
    <w:rsid w:val="00A61201"/>
    <w:rsid w:val="00D71032"/>
    <w:rsid w:val="00E11693"/>
    <w:rsid w:val="00E51CA3"/>
    <w:rsid w:val="00E64808"/>
    <w:rsid w:val="00EF069D"/>
    <w:rsid w:val="00FE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069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F069D"/>
    <w:pPr>
      <w:keepNext/>
      <w:ind w:firstLine="108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69D"/>
    <w:rPr>
      <w:rFonts w:ascii="Arial" w:eastAsia="Times New Roman" w:hAnsi="Arial" w:cs="Arial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F069D"/>
    <w:rPr>
      <w:rFonts w:ascii="Arial" w:eastAsia="Times New Roman" w:hAnsi="Arial" w:cs="Arial"/>
      <w:sz w:val="28"/>
      <w:szCs w:val="20"/>
      <w:lang w:eastAsia="ru-RU"/>
    </w:rPr>
  </w:style>
  <w:style w:type="table" w:styleId="a3">
    <w:name w:val="Table Grid"/>
    <w:basedOn w:val="a1"/>
    <w:rsid w:val="00EF0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1586</Characters>
  <Application>Microsoft Office Word</Application>
  <DocSecurity>0</DocSecurity>
  <Lines>13</Lines>
  <Paragraphs>3</Paragraphs>
  <ScaleCrop>false</ScaleCrop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2015-03-18T13:42:00Z</dcterms:created>
  <dcterms:modified xsi:type="dcterms:W3CDTF">2015-03-18T13:45:00Z</dcterms:modified>
</cp:coreProperties>
</file>